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337D0" w14:textId="77777777" w:rsidR="002910C6" w:rsidRPr="0050643B" w:rsidRDefault="002910C6" w:rsidP="002910C6">
      <w:pPr>
        <w:spacing w:line="240" w:lineRule="auto"/>
        <w:ind w:left="1440"/>
        <w:rPr>
          <w:rFonts w:ascii="Century Gothic" w:hAnsi="Century Gothic" w:cs="Times New Roman"/>
          <w:b/>
          <w:sz w:val="24"/>
          <w:szCs w:val="24"/>
        </w:rPr>
      </w:pPr>
      <w:r w:rsidRPr="0050643B">
        <w:rPr>
          <w:rFonts w:ascii="Century Gothic" w:eastAsia="Times New Roman" w:hAnsi="Century Gothic" w:cs="Times New Roman"/>
          <w:noProof/>
          <w:position w:val="-36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DE905D" wp14:editId="0555253E">
            <wp:simplePos x="0" y="0"/>
            <wp:positionH relativeFrom="column">
              <wp:posOffset>449580</wp:posOffset>
            </wp:positionH>
            <wp:positionV relativeFrom="paragraph">
              <wp:posOffset>-38100</wp:posOffset>
            </wp:positionV>
            <wp:extent cx="708660" cy="678180"/>
            <wp:effectExtent l="0" t="0" r="0" b="7620"/>
            <wp:wrapTight wrapText="bothSides">
              <wp:wrapPolygon edited="0">
                <wp:start x="0" y="0"/>
                <wp:lineTo x="0" y="21236"/>
                <wp:lineTo x="20903" y="21236"/>
                <wp:lineTo x="20903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43B">
        <w:rPr>
          <w:rFonts w:ascii="Century Gothic" w:hAnsi="Century Gothic" w:cs="Times New Roman"/>
          <w:b/>
          <w:sz w:val="24"/>
          <w:szCs w:val="24"/>
        </w:rPr>
        <w:t>Educational Planning and Oversight Committee (EPOC)/ Accreditation Steering Committee (ASC)</w:t>
      </w:r>
    </w:p>
    <w:p w14:paraId="3A410DE4" w14:textId="393EC889" w:rsidR="002910C6" w:rsidRPr="0050643B" w:rsidRDefault="00510751" w:rsidP="002910C6">
      <w:pPr>
        <w:spacing w:line="240" w:lineRule="auto"/>
        <w:ind w:left="1440"/>
        <w:jc w:val="center"/>
        <w:rPr>
          <w:rFonts w:ascii="Century Gothic" w:hAnsi="Century Gothic" w:cs="Times New Roman"/>
          <w:b/>
          <w:sz w:val="24"/>
          <w:szCs w:val="24"/>
        </w:rPr>
      </w:pPr>
      <w:r w:rsidRPr="0050643B">
        <w:rPr>
          <w:rFonts w:ascii="Century Gothic" w:hAnsi="Century Gothic" w:cs="Times New Roman"/>
          <w:b/>
          <w:sz w:val="24"/>
          <w:szCs w:val="24"/>
        </w:rPr>
        <w:t>November 1</w:t>
      </w:r>
      <w:r w:rsidR="002910C6" w:rsidRPr="0050643B">
        <w:rPr>
          <w:rFonts w:ascii="Century Gothic" w:hAnsi="Century Gothic" w:cs="Times New Roman"/>
          <w:b/>
          <w:sz w:val="24"/>
          <w:szCs w:val="24"/>
        </w:rPr>
        <w:t xml:space="preserve">, 2018 </w:t>
      </w:r>
      <w:r w:rsidR="002910C6" w:rsidRPr="0050643B">
        <w:rPr>
          <w:rFonts w:ascii="Century Gothic" w:hAnsi="Century Gothic" w:cs="Times New Roman"/>
          <w:b/>
          <w:noProof/>
          <w:sz w:val="24"/>
          <w:szCs w:val="24"/>
        </w:rPr>
        <w:drawing>
          <wp:inline distT="0" distB="0" distL="0" distR="0" wp14:anchorId="2E826CC1" wp14:editId="5C92E88D">
            <wp:extent cx="205740" cy="77153"/>
            <wp:effectExtent l="0" t="0" r="3810" b="0"/>
            <wp:docPr id="2" name="Picture 2" descr="C:\Users\kathleens\AppData\Local\Microsoft\Windows\Temporary Internet Files\Content.IE5\G8DTDE83\CZ-P02_Hlavní_pozemní_komunikac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s\AppData\Local\Microsoft\Windows\Temporary Internet Files\Content.IE5\G8DTDE83\CZ-P02_Hlavní_pozemní_komunikace.svg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19" cy="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0C6" w:rsidRPr="0050643B">
        <w:rPr>
          <w:rFonts w:ascii="Century Gothic" w:hAnsi="Century Gothic" w:cs="Times New Roman"/>
          <w:b/>
          <w:sz w:val="24"/>
          <w:szCs w:val="24"/>
        </w:rPr>
        <w:t xml:space="preserve"> 12:50-1:50</w:t>
      </w:r>
      <w:r w:rsidR="002910C6" w:rsidRPr="0050643B">
        <w:rPr>
          <w:rFonts w:ascii="Century Gothic" w:hAnsi="Century Gothic" w:cs="Times New Roman"/>
          <w:b/>
          <w:noProof/>
          <w:sz w:val="24"/>
          <w:szCs w:val="24"/>
        </w:rPr>
        <w:t xml:space="preserve"> </w:t>
      </w:r>
      <w:r w:rsidR="002910C6" w:rsidRPr="0050643B">
        <w:rPr>
          <w:rFonts w:ascii="Century Gothic" w:hAnsi="Century Gothic" w:cs="Times New Roman"/>
          <w:b/>
          <w:noProof/>
          <w:sz w:val="24"/>
          <w:szCs w:val="24"/>
        </w:rPr>
        <w:drawing>
          <wp:inline distT="0" distB="0" distL="0" distR="0" wp14:anchorId="0AF04B28" wp14:editId="3F800084">
            <wp:extent cx="205740" cy="77153"/>
            <wp:effectExtent l="0" t="0" r="3810" b="0"/>
            <wp:docPr id="3" name="Picture 3" descr="C:\Users\kathleens\AppData\Local\Microsoft\Windows\Temporary Internet Files\Content.IE5\G8DTDE83\CZ-P02_Hlavní_pozemní_komunikac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s\AppData\Local\Microsoft\Windows\Temporary Internet Files\Content.IE5\G8DTDE83\CZ-P02_Hlavní_pozemní_komunikace.svg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19" cy="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0C6" w:rsidRPr="0050643B">
        <w:rPr>
          <w:rFonts w:ascii="Century Gothic" w:hAnsi="Century Gothic" w:cs="Times New Roman"/>
          <w:b/>
          <w:noProof/>
          <w:sz w:val="24"/>
          <w:szCs w:val="24"/>
        </w:rPr>
        <w:t xml:space="preserve">  </w:t>
      </w:r>
      <w:r w:rsidR="002910C6" w:rsidRPr="0050643B">
        <w:rPr>
          <w:rFonts w:ascii="Century Gothic" w:hAnsi="Century Gothic" w:cs="Times New Roman"/>
          <w:b/>
          <w:sz w:val="24"/>
          <w:szCs w:val="24"/>
        </w:rPr>
        <w:t>Hall of Fame</w:t>
      </w:r>
    </w:p>
    <w:p w14:paraId="389FF42E" w14:textId="13DC2B7F" w:rsidR="00DA6ED6" w:rsidRPr="00351064" w:rsidRDefault="0050643B" w:rsidP="0050643B">
      <w:pPr>
        <w:spacing w:line="24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Members present:  Tucker Amidon, Hayley Ashby, Stephen Ashby, FeRita Carter, Debbie Cazares, Monique Greene, Akia Marshall, Regina Miller, Cynthia Morrill, Eddie Perez, Kathleen Sell, Garth Schultz, Patrick Scullin</w:t>
      </w:r>
    </w:p>
    <w:p w14:paraId="1723A95D" w14:textId="3839FA0E" w:rsidR="0050643B" w:rsidRPr="00351064" w:rsidRDefault="0050643B" w:rsidP="0050643B">
      <w:pPr>
        <w:spacing w:line="24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 xml:space="preserve">Guest:  Jeannie Kim-Han, Zachary Martinez (ASRCC), Wendy McEwen, Paul O’Connell, Kristi Woods </w:t>
      </w:r>
    </w:p>
    <w:p w14:paraId="69883CEF" w14:textId="1E7568C2" w:rsidR="002910C6" w:rsidRPr="00351064" w:rsidRDefault="002910C6" w:rsidP="002910C6">
      <w:p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I. Approve Agenda</w:t>
      </w:r>
      <w:r w:rsidR="009D67D6" w:rsidRPr="00351064">
        <w:rPr>
          <w:rFonts w:ascii="Century Gothic" w:hAnsi="Century Gothic" w:cs="Times New Roman"/>
          <w:sz w:val="20"/>
          <w:szCs w:val="20"/>
        </w:rPr>
        <w:t xml:space="preserve"> – </w:t>
      </w:r>
      <w:r w:rsidR="004346C5" w:rsidRPr="00351064">
        <w:rPr>
          <w:rFonts w:ascii="Century Gothic" w:hAnsi="Century Gothic" w:cs="Times New Roman"/>
          <w:sz w:val="20"/>
          <w:szCs w:val="20"/>
        </w:rPr>
        <w:t>by consent</w:t>
      </w:r>
    </w:p>
    <w:p w14:paraId="2A968427" w14:textId="5F1EA36C" w:rsidR="002910C6" w:rsidRPr="00351064" w:rsidRDefault="00510751" w:rsidP="002910C6">
      <w:p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II. Approve Minutes from October</w:t>
      </w:r>
      <w:r w:rsidR="002910C6" w:rsidRPr="00351064">
        <w:rPr>
          <w:rFonts w:ascii="Century Gothic" w:hAnsi="Century Gothic" w:cs="Times New Roman"/>
          <w:sz w:val="20"/>
          <w:szCs w:val="20"/>
        </w:rPr>
        <w:t xml:space="preserve"> meeting</w:t>
      </w:r>
      <w:r w:rsidR="009D67D6" w:rsidRPr="00351064">
        <w:rPr>
          <w:rFonts w:ascii="Century Gothic" w:hAnsi="Century Gothic" w:cs="Times New Roman"/>
          <w:sz w:val="20"/>
          <w:szCs w:val="20"/>
        </w:rPr>
        <w:t xml:space="preserve"> – MSC (</w:t>
      </w:r>
      <w:r w:rsidR="00CD68BB" w:rsidRPr="00351064">
        <w:rPr>
          <w:rFonts w:ascii="Century Gothic" w:hAnsi="Century Gothic" w:cs="Times New Roman"/>
          <w:sz w:val="20"/>
          <w:szCs w:val="20"/>
        </w:rPr>
        <w:t>A</w:t>
      </w:r>
      <w:r w:rsidR="007E0968" w:rsidRPr="00351064">
        <w:rPr>
          <w:rFonts w:ascii="Century Gothic" w:hAnsi="Century Gothic" w:cs="Times New Roman"/>
          <w:sz w:val="20"/>
          <w:szCs w:val="20"/>
        </w:rPr>
        <w:t>midon/</w:t>
      </w:r>
      <w:r w:rsidR="00CD68BB" w:rsidRPr="00351064">
        <w:rPr>
          <w:rFonts w:ascii="Century Gothic" w:hAnsi="Century Gothic" w:cs="Times New Roman"/>
          <w:sz w:val="20"/>
          <w:szCs w:val="20"/>
        </w:rPr>
        <w:t>C</w:t>
      </w:r>
      <w:r w:rsidR="007E0968" w:rsidRPr="00351064">
        <w:rPr>
          <w:rFonts w:ascii="Century Gothic" w:hAnsi="Century Gothic" w:cs="Times New Roman"/>
          <w:sz w:val="20"/>
          <w:szCs w:val="20"/>
        </w:rPr>
        <w:t>arter)</w:t>
      </w:r>
    </w:p>
    <w:p w14:paraId="6B589226" w14:textId="6D1B23F6" w:rsidR="007E0968" w:rsidRPr="00351064" w:rsidRDefault="00CD68BB" w:rsidP="002910C6">
      <w:p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Correction:  Colleges are not “freezing” curriculum but are working with rolling addenda to facil</w:t>
      </w:r>
      <w:r w:rsidR="00F450F7" w:rsidRPr="00351064">
        <w:rPr>
          <w:rFonts w:ascii="Century Gothic" w:hAnsi="Century Gothic" w:cs="Times New Roman"/>
          <w:sz w:val="20"/>
          <w:szCs w:val="20"/>
        </w:rPr>
        <w:t>itate ongoing/needed curriculum development/updates</w:t>
      </w:r>
    </w:p>
    <w:p w14:paraId="3FEBAEAC" w14:textId="77777777" w:rsidR="002910C6" w:rsidRPr="00351064" w:rsidRDefault="000A3C82" w:rsidP="002910C6">
      <w:p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 xml:space="preserve">IV. </w:t>
      </w:r>
      <w:r w:rsidR="002910C6" w:rsidRPr="00351064">
        <w:rPr>
          <w:rFonts w:ascii="Century Gothic" w:hAnsi="Century Gothic" w:cs="Times New Roman"/>
          <w:sz w:val="20"/>
          <w:szCs w:val="20"/>
        </w:rPr>
        <w:t>Chairs’ Report—K. Sell; M. Green</w:t>
      </w:r>
    </w:p>
    <w:p w14:paraId="4F98C17E" w14:textId="77777777" w:rsidR="00AC1D4E" w:rsidRPr="00351064" w:rsidRDefault="00AC1D4E" w:rsidP="00AC1D4E">
      <w:pPr>
        <w:pStyle w:val="ListParagraph"/>
        <w:numPr>
          <w:ilvl w:val="0"/>
          <w:numId w:val="6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District Strategic Planning</w:t>
      </w:r>
    </w:p>
    <w:p w14:paraId="3243E3C7" w14:textId="63B58100" w:rsidR="009D67D6" w:rsidRPr="00351064" w:rsidRDefault="00522FD8" w:rsidP="009D67D6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 xml:space="preserve">Facilities master plan </w:t>
      </w:r>
      <w:proofErr w:type="gramStart"/>
      <w:r w:rsidRPr="00351064">
        <w:rPr>
          <w:rFonts w:ascii="Century Gothic" w:hAnsi="Century Gothic" w:cs="Times New Roman"/>
          <w:sz w:val="20"/>
          <w:szCs w:val="20"/>
        </w:rPr>
        <w:t>w</w:t>
      </w:r>
      <w:r w:rsidR="00CD68BB" w:rsidRPr="00351064">
        <w:rPr>
          <w:rFonts w:ascii="Century Gothic" w:hAnsi="Century Gothic" w:cs="Times New Roman"/>
          <w:sz w:val="20"/>
          <w:szCs w:val="20"/>
        </w:rPr>
        <w:t>as brought</w:t>
      </w:r>
      <w:proofErr w:type="gramEnd"/>
      <w:r w:rsidR="00CD68BB" w:rsidRPr="00351064">
        <w:rPr>
          <w:rFonts w:ascii="Century Gothic" w:hAnsi="Century Gothic" w:cs="Times New Roman"/>
          <w:sz w:val="20"/>
          <w:szCs w:val="20"/>
        </w:rPr>
        <w:t xml:space="preserve"> to DSPC and to the </w:t>
      </w:r>
      <w:r w:rsidR="003D5E07" w:rsidRPr="00351064">
        <w:rPr>
          <w:rFonts w:ascii="Century Gothic" w:hAnsi="Century Gothic" w:cs="Times New Roman"/>
          <w:sz w:val="20"/>
          <w:szCs w:val="20"/>
        </w:rPr>
        <w:t>b</w:t>
      </w:r>
      <w:r w:rsidR="00CD68BB" w:rsidRPr="00351064">
        <w:rPr>
          <w:rFonts w:ascii="Century Gothic" w:hAnsi="Century Gothic" w:cs="Times New Roman"/>
          <w:sz w:val="20"/>
          <w:szCs w:val="20"/>
        </w:rPr>
        <w:t>oard</w:t>
      </w:r>
      <w:r w:rsidR="00661C43" w:rsidRPr="00351064">
        <w:rPr>
          <w:rFonts w:ascii="Century Gothic" w:hAnsi="Century Gothic" w:cs="Times New Roman"/>
          <w:sz w:val="20"/>
          <w:szCs w:val="20"/>
        </w:rPr>
        <w:t>.</w:t>
      </w:r>
    </w:p>
    <w:p w14:paraId="71861D6F" w14:textId="4522CD18" w:rsidR="00522FD8" w:rsidRPr="00351064" w:rsidRDefault="00522FD8" w:rsidP="009D67D6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Continued discussion on photonics, went to the board, price tag needed</w:t>
      </w:r>
      <w:r w:rsidR="003D5E07" w:rsidRPr="00351064">
        <w:rPr>
          <w:rFonts w:ascii="Century Gothic" w:hAnsi="Century Gothic" w:cs="Times New Roman"/>
          <w:sz w:val="20"/>
          <w:szCs w:val="20"/>
        </w:rPr>
        <w:t xml:space="preserve"> and </w:t>
      </w:r>
      <w:r w:rsidR="00DA6ED6" w:rsidRPr="00351064">
        <w:rPr>
          <w:rFonts w:ascii="Century Gothic" w:hAnsi="Century Gothic" w:cs="Times New Roman"/>
          <w:sz w:val="20"/>
          <w:szCs w:val="20"/>
        </w:rPr>
        <w:t>f</w:t>
      </w:r>
      <w:r w:rsidR="003D5E07" w:rsidRPr="00351064">
        <w:rPr>
          <w:rFonts w:ascii="Century Gothic" w:hAnsi="Century Gothic" w:cs="Times New Roman"/>
          <w:sz w:val="20"/>
          <w:szCs w:val="20"/>
        </w:rPr>
        <w:t>easible</w:t>
      </w:r>
      <w:r w:rsidRPr="00351064">
        <w:rPr>
          <w:rFonts w:ascii="Century Gothic" w:hAnsi="Century Gothic" w:cs="Times New Roman"/>
          <w:sz w:val="20"/>
          <w:szCs w:val="20"/>
        </w:rPr>
        <w:t xml:space="preserve"> study</w:t>
      </w:r>
      <w:r w:rsidR="00661C43" w:rsidRPr="00351064">
        <w:rPr>
          <w:rFonts w:ascii="Century Gothic" w:hAnsi="Century Gothic" w:cs="Times New Roman"/>
          <w:sz w:val="20"/>
          <w:szCs w:val="20"/>
        </w:rPr>
        <w:t>.</w:t>
      </w:r>
    </w:p>
    <w:p w14:paraId="41242ADA" w14:textId="7C998E02" w:rsidR="00522FD8" w:rsidRPr="00351064" w:rsidRDefault="00522FD8" w:rsidP="009D67D6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D</w:t>
      </w:r>
      <w:r w:rsidR="003D5E07" w:rsidRPr="00351064">
        <w:rPr>
          <w:rFonts w:ascii="Century Gothic" w:hAnsi="Century Gothic" w:cs="Times New Roman"/>
          <w:sz w:val="20"/>
          <w:szCs w:val="20"/>
        </w:rPr>
        <w:t xml:space="preserve">istrict </w:t>
      </w:r>
      <w:r w:rsidRPr="00351064">
        <w:rPr>
          <w:rFonts w:ascii="Century Gothic" w:hAnsi="Century Gothic" w:cs="Times New Roman"/>
          <w:sz w:val="20"/>
          <w:szCs w:val="20"/>
        </w:rPr>
        <w:t>S</w:t>
      </w:r>
      <w:r w:rsidR="003D5E07" w:rsidRPr="00351064">
        <w:rPr>
          <w:rFonts w:ascii="Century Gothic" w:hAnsi="Century Gothic" w:cs="Times New Roman"/>
          <w:sz w:val="20"/>
          <w:szCs w:val="20"/>
        </w:rPr>
        <w:t xml:space="preserve">trategic </w:t>
      </w:r>
      <w:r w:rsidRPr="00351064">
        <w:rPr>
          <w:rFonts w:ascii="Century Gothic" w:hAnsi="Century Gothic" w:cs="Times New Roman"/>
          <w:sz w:val="20"/>
          <w:szCs w:val="20"/>
        </w:rPr>
        <w:t>P</w:t>
      </w:r>
      <w:r w:rsidR="003D5E07" w:rsidRPr="00351064">
        <w:rPr>
          <w:rFonts w:ascii="Century Gothic" w:hAnsi="Century Gothic" w:cs="Times New Roman"/>
          <w:sz w:val="20"/>
          <w:szCs w:val="20"/>
        </w:rPr>
        <w:t>lan</w:t>
      </w:r>
      <w:r w:rsidRPr="00351064">
        <w:rPr>
          <w:rFonts w:ascii="Century Gothic" w:hAnsi="Century Gothic" w:cs="Times New Roman"/>
          <w:sz w:val="20"/>
          <w:szCs w:val="20"/>
        </w:rPr>
        <w:t xml:space="preserve"> </w:t>
      </w:r>
      <w:r w:rsidR="003D5E07" w:rsidRPr="00351064">
        <w:rPr>
          <w:rFonts w:ascii="Century Gothic" w:hAnsi="Century Gothic" w:cs="Times New Roman"/>
          <w:sz w:val="20"/>
          <w:szCs w:val="20"/>
        </w:rPr>
        <w:t xml:space="preserve">is </w:t>
      </w:r>
      <w:r w:rsidRPr="00351064">
        <w:rPr>
          <w:rFonts w:ascii="Century Gothic" w:hAnsi="Century Gothic" w:cs="Times New Roman"/>
          <w:sz w:val="20"/>
          <w:szCs w:val="20"/>
        </w:rPr>
        <w:t xml:space="preserve">in process, function map is getting close to </w:t>
      </w:r>
      <w:proofErr w:type="gramStart"/>
      <w:r w:rsidRPr="00351064">
        <w:rPr>
          <w:rFonts w:ascii="Century Gothic" w:hAnsi="Century Gothic" w:cs="Times New Roman"/>
          <w:sz w:val="20"/>
          <w:szCs w:val="20"/>
        </w:rPr>
        <w:t>being done</w:t>
      </w:r>
      <w:proofErr w:type="gramEnd"/>
      <w:r w:rsidRPr="00351064">
        <w:rPr>
          <w:rFonts w:ascii="Century Gothic" w:hAnsi="Century Gothic" w:cs="Times New Roman"/>
          <w:sz w:val="20"/>
          <w:szCs w:val="20"/>
        </w:rPr>
        <w:t>.  Will come back to EPOC for accreditation purposes.</w:t>
      </w:r>
    </w:p>
    <w:p w14:paraId="51068F31" w14:textId="0F5969D7" w:rsidR="009D67D6" w:rsidRPr="00351064" w:rsidRDefault="00522FD8" w:rsidP="00661C43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 xml:space="preserve">District moving to a similar structure </w:t>
      </w:r>
      <w:r w:rsidR="00661C43" w:rsidRPr="00351064">
        <w:rPr>
          <w:rFonts w:ascii="Century Gothic" w:hAnsi="Century Gothic" w:cs="Times New Roman"/>
          <w:sz w:val="20"/>
          <w:szCs w:val="20"/>
        </w:rPr>
        <w:t>like</w:t>
      </w:r>
      <w:r w:rsidR="003D5E07" w:rsidRPr="00351064">
        <w:rPr>
          <w:rFonts w:ascii="Century Gothic" w:hAnsi="Century Gothic" w:cs="Times New Roman"/>
          <w:sz w:val="20"/>
          <w:szCs w:val="20"/>
        </w:rPr>
        <w:t xml:space="preserve"> the</w:t>
      </w:r>
      <w:r w:rsidRPr="00351064">
        <w:rPr>
          <w:rFonts w:ascii="Century Gothic" w:hAnsi="Century Gothic" w:cs="Times New Roman"/>
          <w:sz w:val="20"/>
          <w:szCs w:val="20"/>
        </w:rPr>
        <w:t xml:space="preserve"> campus</w:t>
      </w:r>
      <w:r w:rsidR="003D5E07" w:rsidRPr="00351064">
        <w:rPr>
          <w:rFonts w:ascii="Century Gothic" w:hAnsi="Century Gothic" w:cs="Times New Roman"/>
          <w:sz w:val="20"/>
          <w:szCs w:val="20"/>
        </w:rPr>
        <w:t>es</w:t>
      </w:r>
      <w:r w:rsidRPr="00351064">
        <w:rPr>
          <w:rFonts w:ascii="Century Gothic" w:hAnsi="Century Gothic" w:cs="Times New Roman"/>
          <w:sz w:val="20"/>
          <w:szCs w:val="20"/>
        </w:rPr>
        <w:t xml:space="preserve"> </w:t>
      </w:r>
      <w:r w:rsidR="00661C43" w:rsidRPr="00351064">
        <w:rPr>
          <w:rFonts w:ascii="Century Gothic" w:hAnsi="Century Gothic" w:cs="Times New Roman"/>
          <w:sz w:val="20"/>
          <w:szCs w:val="20"/>
        </w:rPr>
        <w:t>with leadership</w:t>
      </w:r>
      <w:r w:rsidRPr="00351064">
        <w:rPr>
          <w:rFonts w:ascii="Century Gothic" w:hAnsi="Century Gothic" w:cs="Times New Roman"/>
          <w:sz w:val="20"/>
          <w:szCs w:val="20"/>
        </w:rPr>
        <w:t xml:space="preserve"> councils</w:t>
      </w:r>
      <w:r w:rsidR="00661C43" w:rsidRPr="00351064">
        <w:rPr>
          <w:rFonts w:ascii="Century Gothic" w:hAnsi="Century Gothic" w:cs="Times New Roman"/>
          <w:sz w:val="20"/>
          <w:szCs w:val="20"/>
        </w:rPr>
        <w:t xml:space="preserve"> and</w:t>
      </w:r>
      <w:r w:rsidRPr="00351064">
        <w:rPr>
          <w:rFonts w:ascii="Century Gothic" w:hAnsi="Century Gothic" w:cs="Times New Roman"/>
          <w:sz w:val="20"/>
          <w:szCs w:val="20"/>
        </w:rPr>
        <w:t xml:space="preserve"> </w:t>
      </w:r>
      <w:r w:rsidR="003D5E07" w:rsidRPr="00351064">
        <w:rPr>
          <w:rFonts w:ascii="Century Gothic" w:hAnsi="Century Gothic" w:cs="Times New Roman"/>
          <w:sz w:val="20"/>
          <w:szCs w:val="20"/>
        </w:rPr>
        <w:t xml:space="preserve">a </w:t>
      </w:r>
      <w:r w:rsidRPr="00351064">
        <w:rPr>
          <w:rFonts w:ascii="Century Gothic" w:hAnsi="Century Gothic" w:cs="Times New Roman"/>
          <w:sz w:val="20"/>
          <w:szCs w:val="20"/>
        </w:rPr>
        <w:t xml:space="preserve">calendar for set meetings to see if we can </w:t>
      </w:r>
      <w:r w:rsidR="003D5E07" w:rsidRPr="00351064">
        <w:rPr>
          <w:rFonts w:ascii="Century Gothic" w:hAnsi="Century Gothic" w:cs="Times New Roman"/>
          <w:sz w:val="20"/>
          <w:szCs w:val="20"/>
        </w:rPr>
        <w:t>fit in</w:t>
      </w:r>
      <w:r w:rsidRPr="00351064">
        <w:rPr>
          <w:rFonts w:ascii="Century Gothic" w:hAnsi="Century Gothic" w:cs="Times New Roman"/>
          <w:sz w:val="20"/>
          <w:szCs w:val="20"/>
        </w:rPr>
        <w:t xml:space="preserve"> another meeting.</w:t>
      </w:r>
    </w:p>
    <w:p w14:paraId="03B03713" w14:textId="77777777" w:rsidR="002910C6" w:rsidRPr="00351064" w:rsidRDefault="002910C6" w:rsidP="002910C6">
      <w:p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V. New Business</w:t>
      </w:r>
    </w:p>
    <w:p w14:paraId="1A3D9970" w14:textId="77777777" w:rsidR="009D67D6" w:rsidRPr="00351064" w:rsidRDefault="00510751" w:rsidP="00D74441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Joint Councils’ Recommendation—Action</w:t>
      </w:r>
    </w:p>
    <w:p w14:paraId="5A2FC07F" w14:textId="625FD85C" w:rsidR="00351064" w:rsidRDefault="00D74441" w:rsidP="00661C43">
      <w:pPr>
        <w:pStyle w:val="ListParagraph"/>
        <w:numPr>
          <w:ilvl w:val="0"/>
          <w:numId w:val="10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Mov</w:t>
      </w:r>
      <w:r w:rsidR="003D5E07" w:rsidRPr="00351064">
        <w:rPr>
          <w:rFonts w:ascii="Century Gothic" w:hAnsi="Century Gothic" w:cs="Times New Roman"/>
          <w:sz w:val="20"/>
          <w:szCs w:val="20"/>
        </w:rPr>
        <w:t>e</w:t>
      </w:r>
      <w:r w:rsidR="003F7285">
        <w:rPr>
          <w:rFonts w:ascii="Century Gothic" w:hAnsi="Century Gothic" w:cs="Times New Roman"/>
          <w:sz w:val="20"/>
          <w:szCs w:val="20"/>
        </w:rPr>
        <w:t xml:space="preserve"> </w:t>
      </w:r>
      <w:r w:rsidRPr="00351064">
        <w:rPr>
          <w:rFonts w:ascii="Century Gothic" w:hAnsi="Century Gothic" w:cs="Times New Roman"/>
          <w:sz w:val="20"/>
          <w:szCs w:val="20"/>
        </w:rPr>
        <w:t xml:space="preserve">the joint council recommendation to the </w:t>
      </w:r>
      <w:r w:rsidR="003D5E07" w:rsidRPr="00351064">
        <w:rPr>
          <w:rFonts w:ascii="Century Gothic" w:hAnsi="Century Gothic" w:cs="Times New Roman"/>
          <w:sz w:val="20"/>
          <w:szCs w:val="20"/>
        </w:rPr>
        <w:t>P</w:t>
      </w:r>
      <w:r w:rsidRPr="00351064">
        <w:rPr>
          <w:rFonts w:ascii="Century Gothic" w:hAnsi="Century Gothic" w:cs="Times New Roman"/>
          <w:sz w:val="20"/>
          <w:szCs w:val="20"/>
        </w:rPr>
        <w:t>resident</w:t>
      </w:r>
      <w:r w:rsidR="00661C43" w:rsidRPr="00351064">
        <w:rPr>
          <w:rFonts w:ascii="Century Gothic" w:hAnsi="Century Gothic" w:cs="Times New Roman"/>
          <w:sz w:val="20"/>
          <w:szCs w:val="20"/>
        </w:rPr>
        <w:t xml:space="preserve">  </w:t>
      </w:r>
    </w:p>
    <w:p w14:paraId="13BF24B0" w14:textId="1A917B31" w:rsidR="00D74441" w:rsidRPr="00351064" w:rsidRDefault="00661C43" w:rsidP="00351064">
      <w:pPr>
        <w:pStyle w:val="ListParagraph"/>
        <w:spacing w:line="360" w:lineRule="auto"/>
        <w:ind w:left="1440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 xml:space="preserve">MSC - </w:t>
      </w:r>
      <w:r w:rsidR="00D74441" w:rsidRPr="00351064">
        <w:rPr>
          <w:rFonts w:ascii="Century Gothic" w:hAnsi="Century Gothic" w:cs="Times New Roman"/>
          <w:sz w:val="20"/>
          <w:szCs w:val="20"/>
        </w:rPr>
        <w:t>(Amidon/Carter)</w:t>
      </w:r>
    </w:p>
    <w:p w14:paraId="26EF295D" w14:textId="2C57738C" w:rsidR="00D74441" w:rsidRPr="00351064" w:rsidRDefault="00D74441" w:rsidP="003D5E07">
      <w:pPr>
        <w:pStyle w:val="ListParagraph"/>
        <w:numPr>
          <w:ilvl w:val="0"/>
          <w:numId w:val="11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 xml:space="preserve">Next step </w:t>
      </w:r>
      <w:r w:rsidR="003D5E07" w:rsidRPr="00351064">
        <w:rPr>
          <w:rFonts w:ascii="Century Gothic" w:hAnsi="Century Gothic" w:cs="Times New Roman"/>
          <w:sz w:val="20"/>
          <w:szCs w:val="20"/>
        </w:rPr>
        <w:t>to post</w:t>
      </w:r>
      <w:r w:rsidRPr="00351064">
        <w:rPr>
          <w:rFonts w:ascii="Century Gothic" w:hAnsi="Century Gothic" w:cs="Times New Roman"/>
          <w:sz w:val="20"/>
          <w:szCs w:val="20"/>
        </w:rPr>
        <w:t xml:space="preserve"> and </w:t>
      </w:r>
      <w:r w:rsidR="003D5E07" w:rsidRPr="00351064">
        <w:rPr>
          <w:rFonts w:ascii="Century Gothic" w:hAnsi="Century Gothic" w:cs="Times New Roman"/>
          <w:sz w:val="20"/>
          <w:szCs w:val="20"/>
        </w:rPr>
        <w:t xml:space="preserve">email </w:t>
      </w:r>
      <w:r w:rsidRPr="00351064">
        <w:rPr>
          <w:rFonts w:ascii="Century Gothic" w:hAnsi="Century Gothic" w:cs="Times New Roman"/>
          <w:sz w:val="20"/>
          <w:szCs w:val="20"/>
        </w:rPr>
        <w:t>to Dr. Hendrick.</w:t>
      </w:r>
    </w:p>
    <w:p w14:paraId="31F88838" w14:textId="77777777" w:rsidR="00661C43" w:rsidRPr="00351064" w:rsidRDefault="00661C43" w:rsidP="00661C43">
      <w:pPr>
        <w:pStyle w:val="ListParagraph"/>
        <w:spacing w:line="360" w:lineRule="auto"/>
        <w:ind w:left="1440"/>
        <w:rPr>
          <w:rFonts w:ascii="Century Gothic" w:hAnsi="Century Gothic" w:cs="Times New Roman"/>
          <w:sz w:val="20"/>
          <w:szCs w:val="20"/>
        </w:rPr>
      </w:pPr>
    </w:p>
    <w:p w14:paraId="40129BD1" w14:textId="77777777" w:rsidR="00510751" w:rsidRPr="00351064" w:rsidRDefault="00510751" w:rsidP="002910C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i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Forum / discussion on this year’s prioritization process and retreat</w:t>
      </w:r>
    </w:p>
    <w:p w14:paraId="24F08242" w14:textId="4FCC973D" w:rsidR="009D67D6" w:rsidRPr="00351064" w:rsidRDefault="00661C43" w:rsidP="009D67D6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Good o</w:t>
      </w:r>
      <w:r w:rsidR="00D74441" w:rsidRPr="00351064">
        <w:rPr>
          <w:rFonts w:ascii="Century Gothic" w:hAnsi="Century Gothic" w:cs="Times New Roman"/>
          <w:sz w:val="20"/>
          <w:szCs w:val="20"/>
        </w:rPr>
        <w:t xml:space="preserve">verall process except </w:t>
      </w:r>
      <w:r w:rsidRPr="00351064">
        <w:rPr>
          <w:rFonts w:ascii="Century Gothic" w:hAnsi="Century Gothic" w:cs="Times New Roman"/>
          <w:sz w:val="20"/>
          <w:szCs w:val="20"/>
        </w:rPr>
        <w:t xml:space="preserve">for </w:t>
      </w:r>
      <w:r w:rsidR="00D74441" w:rsidRPr="00351064">
        <w:rPr>
          <w:rFonts w:ascii="Century Gothic" w:hAnsi="Century Gothic" w:cs="Times New Roman"/>
          <w:sz w:val="20"/>
          <w:szCs w:val="20"/>
        </w:rPr>
        <w:t>the level of participation</w:t>
      </w:r>
      <w:r w:rsidRPr="00351064">
        <w:rPr>
          <w:rFonts w:ascii="Century Gothic" w:hAnsi="Century Gothic" w:cs="Times New Roman"/>
          <w:sz w:val="20"/>
          <w:szCs w:val="20"/>
        </w:rPr>
        <w:t>.</w:t>
      </w:r>
    </w:p>
    <w:p w14:paraId="39C1F5F1" w14:textId="614401B6" w:rsidR="00D74441" w:rsidRPr="00351064" w:rsidRDefault="00D74441" w:rsidP="009D67D6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Survey went out</w:t>
      </w:r>
      <w:r w:rsidR="003D5E07" w:rsidRPr="00351064">
        <w:rPr>
          <w:rFonts w:ascii="Century Gothic" w:hAnsi="Century Gothic" w:cs="Times New Roman"/>
          <w:sz w:val="20"/>
          <w:szCs w:val="20"/>
        </w:rPr>
        <w:t xml:space="preserve"> received</w:t>
      </w:r>
      <w:r w:rsidRPr="00351064">
        <w:rPr>
          <w:rFonts w:ascii="Century Gothic" w:hAnsi="Century Gothic" w:cs="Times New Roman"/>
          <w:sz w:val="20"/>
          <w:szCs w:val="20"/>
        </w:rPr>
        <w:t xml:space="preserve"> over 40 responses</w:t>
      </w:r>
      <w:r w:rsidR="003D5E07" w:rsidRPr="00351064">
        <w:rPr>
          <w:rFonts w:ascii="Century Gothic" w:hAnsi="Century Gothic" w:cs="Times New Roman"/>
          <w:sz w:val="20"/>
          <w:szCs w:val="20"/>
        </w:rPr>
        <w:t xml:space="preserve"> so far</w:t>
      </w:r>
      <w:r w:rsidRPr="00351064">
        <w:rPr>
          <w:rFonts w:ascii="Century Gothic" w:hAnsi="Century Gothic" w:cs="Times New Roman"/>
          <w:sz w:val="20"/>
          <w:szCs w:val="20"/>
        </w:rPr>
        <w:t>.</w:t>
      </w:r>
    </w:p>
    <w:p w14:paraId="610501D4" w14:textId="7DD9FCEB" w:rsidR="00D74441" w:rsidRPr="00351064" w:rsidRDefault="00D74441" w:rsidP="00D74441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 xml:space="preserve">Improvement suggestion – </w:t>
      </w:r>
      <w:r w:rsidR="003D5E07" w:rsidRPr="00351064">
        <w:rPr>
          <w:rFonts w:ascii="Century Gothic" w:hAnsi="Century Gothic" w:cs="Times New Roman"/>
          <w:sz w:val="20"/>
          <w:szCs w:val="20"/>
        </w:rPr>
        <w:t>VP’s</w:t>
      </w:r>
      <w:r w:rsidRPr="00351064">
        <w:rPr>
          <w:rFonts w:ascii="Century Gothic" w:hAnsi="Century Gothic" w:cs="Times New Roman"/>
          <w:sz w:val="20"/>
          <w:szCs w:val="20"/>
        </w:rPr>
        <w:t xml:space="preserve"> prioritize their items prior to full committee, some items </w:t>
      </w:r>
      <w:proofErr w:type="gramStart"/>
      <w:r w:rsidRPr="00351064">
        <w:rPr>
          <w:rFonts w:ascii="Century Gothic" w:hAnsi="Century Gothic" w:cs="Times New Roman"/>
          <w:sz w:val="20"/>
          <w:szCs w:val="20"/>
        </w:rPr>
        <w:t>were funded</w:t>
      </w:r>
      <w:proofErr w:type="gramEnd"/>
      <w:r w:rsidRPr="00351064">
        <w:rPr>
          <w:rFonts w:ascii="Century Gothic" w:hAnsi="Century Gothic" w:cs="Times New Roman"/>
          <w:sz w:val="20"/>
          <w:szCs w:val="20"/>
        </w:rPr>
        <w:t xml:space="preserve"> already and those were included.  Program review can look at these suggestions.  How to write more concisely.  When you have four </w:t>
      </w:r>
      <w:proofErr w:type="gramStart"/>
      <w:r w:rsidRPr="00351064">
        <w:rPr>
          <w:rFonts w:ascii="Century Gothic" w:hAnsi="Century Gothic" w:cs="Times New Roman"/>
          <w:sz w:val="20"/>
          <w:szCs w:val="20"/>
        </w:rPr>
        <w:t>plans</w:t>
      </w:r>
      <w:proofErr w:type="gramEnd"/>
      <w:r w:rsidRPr="00351064">
        <w:rPr>
          <w:rFonts w:ascii="Century Gothic" w:hAnsi="Century Gothic" w:cs="Times New Roman"/>
          <w:sz w:val="20"/>
          <w:szCs w:val="20"/>
        </w:rPr>
        <w:t xml:space="preserve"> you lose some of the definition.</w:t>
      </w:r>
    </w:p>
    <w:p w14:paraId="16038AFF" w14:textId="11D1CEF0" w:rsidR="00DA6ED6" w:rsidRPr="00351064" w:rsidRDefault="00D74441" w:rsidP="00DA6ED6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i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lastRenderedPageBreak/>
        <w:t xml:space="preserve">Go </w:t>
      </w:r>
      <w:r w:rsidR="007E0968" w:rsidRPr="00351064">
        <w:rPr>
          <w:rFonts w:ascii="Century Gothic" w:hAnsi="Century Gothic" w:cs="Times New Roman"/>
          <w:sz w:val="20"/>
          <w:szCs w:val="20"/>
        </w:rPr>
        <w:t xml:space="preserve">back to the originators, </w:t>
      </w:r>
      <w:r w:rsidR="00351064" w:rsidRPr="00351064">
        <w:rPr>
          <w:rFonts w:ascii="Century Gothic" w:hAnsi="Century Gothic" w:cs="Times New Roman"/>
          <w:sz w:val="20"/>
          <w:szCs w:val="20"/>
        </w:rPr>
        <w:t>r</w:t>
      </w:r>
      <w:r w:rsidR="003D5E07" w:rsidRPr="00351064">
        <w:rPr>
          <w:rFonts w:ascii="Century Gothic" w:hAnsi="Century Gothic" w:cs="Times New Roman"/>
          <w:sz w:val="20"/>
          <w:szCs w:val="20"/>
        </w:rPr>
        <w:t>eview</w:t>
      </w:r>
      <w:r w:rsidR="007E0968" w:rsidRPr="00351064">
        <w:rPr>
          <w:rFonts w:ascii="Century Gothic" w:hAnsi="Century Gothic" w:cs="Times New Roman"/>
          <w:sz w:val="20"/>
          <w:szCs w:val="20"/>
        </w:rPr>
        <w:t xml:space="preserve"> survey response results.</w:t>
      </w:r>
      <w:r w:rsidRPr="00351064">
        <w:rPr>
          <w:rFonts w:ascii="Century Gothic" w:hAnsi="Century Gothic" w:cs="Times New Roman"/>
          <w:i/>
          <w:sz w:val="20"/>
          <w:szCs w:val="20"/>
        </w:rPr>
        <w:t xml:space="preserve">  </w:t>
      </w:r>
    </w:p>
    <w:p w14:paraId="3B61859D" w14:textId="77777777" w:rsidR="00510751" w:rsidRPr="00351064" w:rsidRDefault="00510751" w:rsidP="00510751">
      <w:p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VI. Continuing Business</w:t>
      </w:r>
    </w:p>
    <w:p w14:paraId="274FAF1B" w14:textId="77777777" w:rsidR="002910C6" w:rsidRPr="00351064" w:rsidRDefault="002910C6" w:rsidP="002910C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i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Constitution a</w:t>
      </w:r>
      <w:r w:rsidR="00510751" w:rsidRPr="00351064">
        <w:rPr>
          <w:rFonts w:ascii="Century Gothic" w:hAnsi="Century Gothic" w:cs="Times New Roman"/>
          <w:sz w:val="20"/>
          <w:szCs w:val="20"/>
        </w:rPr>
        <w:t>nd Bylaws Update—(Second Read—action to f</w:t>
      </w:r>
      <w:r w:rsidRPr="00351064">
        <w:rPr>
          <w:rFonts w:ascii="Century Gothic" w:hAnsi="Century Gothic" w:cs="Times New Roman"/>
          <w:sz w:val="20"/>
          <w:szCs w:val="20"/>
        </w:rPr>
        <w:t>orward t</w:t>
      </w:r>
      <w:r w:rsidR="00510751" w:rsidRPr="00351064">
        <w:rPr>
          <w:rFonts w:ascii="Century Gothic" w:hAnsi="Century Gothic" w:cs="Times New Roman"/>
          <w:sz w:val="20"/>
          <w:szCs w:val="20"/>
        </w:rPr>
        <w:t>o the Academic Senate</w:t>
      </w:r>
      <w:r w:rsidRPr="00351064">
        <w:rPr>
          <w:rFonts w:ascii="Century Gothic" w:hAnsi="Century Gothic" w:cs="Times New Roman"/>
          <w:sz w:val="20"/>
          <w:szCs w:val="20"/>
        </w:rPr>
        <w:t>)</w:t>
      </w:r>
    </w:p>
    <w:p w14:paraId="2FAC47CC" w14:textId="078D06C0" w:rsidR="007E0968" w:rsidRPr="00351064" w:rsidRDefault="007E0968" w:rsidP="00661C43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i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Councils wanted to change n</w:t>
      </w:r>
      <w:r w:rsidR="00661C43" w:rsidRPr="00351064">
        <w:rPr>
          <w:rFonts w:ascii="Century Gothic" w:hAnsi="Century Gothic" w:cs="Times New Roman"/>
          <w:sz w:val="20"/>
          <w:szCs w:val="20"/>
        </w:rPr>
        <w:t>ames to reflect the work we do and c</w:t>
      </w:r>
      <w:r w:rsidRPr="00351064">
        <w:rPr>
          <w:rFonts w:ascii="Century Gothic" w:hAnsi="Century Gothic" w:cs="Times New Roman"/>
          <w:sz w:val="20"/>
          <w:szCs w:val="20"/>
        </w:rPr>
        <w:t xml:space="preserve">larify strategic responsibility, </w:t>
      </w:r>
      <w:r w:rsidR="00661C43" w:rsidRPr="00351064">
        <w:rPr>
          <w:rFonts w:ascii="Century Gothic" w:hAnsi="Century Gothic" w:cs="Times New Roman"/>
          <w:sz w:val="20"/>
          <w:szCs w:val="20"/>
        </w:rPr>
        <w:t>l</w:t>
      </w:r>
      <w:r w:rsidRPr="00351064">
        <w:rPr>
          <w:rFonts w:ascii="Century Gothic" w:hAnsi="Century Gothic" w:cs="Times New Roman"/>
          <w:sz w:val="20"/>
          <w:szCs w:val="20"/>
        </w:rPr>
        <w:t xml:space="preserve">ook at </w:t>
      </w:r>
      <w:r w:rsidR="003D5E07" w:rsidRPr="00351064">
        <w:rPr>
          <w:rFonts w:ascii="Century Gothic" w:hAnsi="Century Gothic" w:cs="Times New Roman"/>
          <w:sz w:val="20"/>
          <w:szCs w:val="20"/>
        </w:rPr>
        <w:t>composition</w:t>
      </w:r>
      <w:r w:rsidR="00661C43" w:rsidRPr="00351064">
        <w:rPr>
          <w:rFonts w:ascii="Century Gothic" w:hAnsi="Century Gothic" w:cs="Times New Roman"/>
          <w:sz w:val="20"/>
          <w:szCs w:val="20"/>
        </w:rPr>
        <w:t>.</w:t>
      </w:r>
    </w:p>
    <w:p w14:paraId="7F4B1D78" w14:textId="4848AF18" w:rsidR="007E0968" w:rsidRPr="00351064" w:rsidRDefault="007E0968" w:rsidP="009D67D6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i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 xml:space="preserve">President, </w:t>
      </w:r>
      <w:r w:rsidR="003D5E07" w:rsidRPr="00351064">
        <w:rPr>
          <w:rFonts w:ascii="Century Gothic" w:hAnsi="Century Gothic" w:cs="Times New Roman"/>
          <w:sz w:val="20"/>
          <w:szCs w:val="20"/>
        </w:rPr>
        <w:t>CSEA</w:t>
      </w:r>
      <w:r w:rsidRPr="00351064">
        <w:rPr>
          <w:rFonts w:ascii="Century Gothic" w:hAnsi="Century Gothic" w:cs="Times New Roman"/>
          <w:sz w:val="20"/>
          <w:szCs w:val="20"/>
        </w:rPr>
        <w:t xml:space="preserve">, </w:t>
      </w:r>
      <w:r w:rsidR="003D5E07" w:rsidRPr="00351064">
        <w:rPr>
          <w:rFonts w:ascii="Century Gothic" w:hAnsi="Century Gothic" w:cs="Times New Roman"/>
          <w:sz w:val="20"/>
          <w:szCs w:val="20"/>
        </w:rPr>
        <w:t>CTA</w:t>
      </w:r>
      <w:r w:rsidRPr="00351064">
        <w:rPr>
          <w:rFonts w:ascii="Century Gothic" w:hAnsi="Century Gothic" w:cs="Times New Roman"/>
          <w:sz w:val="20"/>
          <w:szCs w:val="20"/>
        </w:rPr>
        <w:t xml:space="preserve"> are ex-officio members</w:t>
      </w:r>
      <w:r w:rsidR="00661C43" w:rsidRPr="00351064">
        <w:rPr>
          <w:rFonts w:ascii="Century Gothic" w:hAnsi="Century Gothic" w:cs="Times New Roman"/>
          <w:sz w:val="20"/>
          <w:szCs w:val="20"/>
        </w:rPr>
        <w:t>.</w:t>
      </w:r>
    </w:p>
    <w:p w14:paraId="40EDF1BC" w14:textId="6958B505" w:rsidR="00F450F7" w:rsidRPr="00351064" w:rsidRDefault="00F450F7" w:rsidP="00F450F7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i/>
          <w:sz w:val="20"/>
          <w:szCs w:val="20"/>
        </w:rPr>
      </w:pPr>
      <w:proofErr w:type="gramStart"/>
      <w:r w:rsidRPr="00351064">
        <w:rPr>
          <w:rFonts w:ascii="Century Gothic" w:eastAsia="Times New Roman" w:hAnsi="Century Gothic" w:cs="Times New Roman"/>
          <w:sz w:val="20"/>
          <w:szCs w:val="20"/>
        </w:rPr>
        <w:t>Staff and administrative appointments, the administrative co-chairs, staff co-chairs, and student co-chairs shall be made by the college president, the California School Employees Association (CSEA), and the Associated Students of Riverside City Col</w:t>
      </w:r>
      <w:r w:rsidR="00661C43" w:rsidRPr="00351064">
        <w:rPr>
          <w:rFonts w:ascii="Century Gothic" w:eastAsia="Times New Roman" w:hAnsi="Century Gothic" w:cs="Times New Roman"/>
          <w:sz w:val="20"/>
          <w:szCs w:val="20"/>
        </w:rPr>
        <w:t>lege student government (ASRCC)</w:t>
      </w:r>
      <w:proofErr w:type="gramEnd"/>
      <w:r w:rsidR="00661C43" w:rsidRPr="00351064">
        <w:rPr>
          <w:rFonts w:ascii="Century Gothic" w:eastAsia="Times New Roman" w:hAnsi="Century Gothic" w:cs="Times New Roman"/>
          <w:sz w:val="20"/>
          <w:szCs w:val="20"/>
        </w:rPr>
        <w:t>.</w:t>
      </w:r>
    </w:p>
    <w:p w14:paraId="183C75FE" w14:textId="4784F1C2" w:rsidR="007E0968" w:rsidRPr="00351064" w:rsidRDefault="007E0968" w:rsidP="009D67D6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i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Several sub committees report up to SAS</w:t>
      </w:r>
      <w:r w:rsidR="00FA2A75" w:rsidRPr="00351064">
        <w:rPr>
          <w:rFonts w:ascii="Century Gothic" w:hAnsi="Century Gothic" w:cs="Times New Roman"/>
          <w:sz w:val="20"/>
          <w:szCs w:val="20"/>
        </w:rPr>
        <w:t xml:space="preserve"> but the subcommittees do not have SAS</w:t>
      </w:r>
      <w:r w:rsidRPr="00351064">
        <w:rPr>
          <w:rFonts w:ascii="Century Gothic" w:hAnsi="Century Gothic" w:cs="Times New Roman"/>
          <w:sz w:val="20"/>
          <w:szCs w:val="20"/>
        </w:rPr>
        <w:t xml:space="preserve"> voting members</w:t>
      </w:r>
      <w:r w:rsidR="00FA2A75" w:rsidRPr="00351064">
        <w:rPr>
          <w:rFonts w:ascii="Century Gothic" w:hAnsi="Century Gothic" w:cs="Times New Roman"/>
          <w:sz w:val="20"/>
          <w:szCs w:val="20"/>
        </w:rPr>
        <w:t xml:space="preserve"> on those committees</w:t>
      </w:r>
      <w:r w:rsidRPr="00351064">
        <w:rPr>
          <w:rFonts w:ascii="Century Gothic" w:hAnsi="Century Gothic" w:cs="Times New Roman"/>
          <w:sz w:val="20"/>
          <w:szCs w:val="20"/>
        </w:rPr>
        <w:t>.</w:t>
      </w:r>
      <w:r w:rsidR="00FA2A75" w:rsidRPr="00351064">
        <w:rPr>
          <w:rFonts w:ascii="Century Gothic" w:hAnsi="Century Gothic" w:cs="Times New Roman"/>
          <w:sz w:val="20"/>
          <w:szCs w:val="20"/>
        </w:rPr>
        <w:t xml:space="preserve">  On going discussion as to how to get that to happen.</w:t>
      </w:r>
    </w:p>
    <w:p w14:paraId="62876138" w14:textId="109FF6AB" w:rsidR="007E0968" w:rsidRPr="00351064" w:rsidRDefault="00FA2A75" w:rsidP="009D67D6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i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C</w:t>
      </w:r>
      <w:r w:rsidR="00481390" w:rsidRPr="00351064">
        <w:rPr>
          <w:rFonts w:ascii="Century Gothic" w:hAnsi="Century Gothic" w:cs="Times New Roman"/>
          <w:sz w:val="20"/>
          <w:szCs w:val="20"/>
        </w:rPr>
        <w:t>ouncil members need to participate in two meetings</w:t>
      </w:r>
      <w:r w:rsidRPr="00351064">
        <w:rPr>
          <w:rFonts w:ascii="Century Gothic" w:hAnsi="Century Gothic" w:cs="Times New Roman"/>
          <w:sz w:val="20"/>
          <w:szCs w:val="20"/>
        </w:rPr>
        <w:t xml:space="preserve"> total</w:t>
      </w:r>
      <w:r w:rsidR="002D6590" w:rsidRPr="00351064">
        <w:rPr>
          <w:rFonts w:ascii="Century Gothic" w:hAnsi="Century Gothic" w:cs="Times New Roman"/>
          <w:sz w:val="20"/>
          <w:szCs w:val="20"/>
        </w:rPr>
        <w:t>.</w:t>
      </w:r>
    </w:p>
    <w:p w14:paraId="7EA99A46" w14:textId="2A7DBE97" w:rsidR="00481390" w:rsidRPr="00351064" w:rsidRDefault="00FA2A75" w:rsidP="009D67D6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i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Discussion on h</w:t>
      </w:r>
      <w:r w:rsidR="00481390" w:rsidRPr="00351064">
        <w:rPr>
          <w:rFonts w:ascii="Century Gothic" w:hAnsi="Century Gothic" w:cs="Times New Roman"/>
          <w:sz w:val="20"/>
          <w:szCs w:val="20"/>
        </w:rPr>
        <w:t xml:space="preserve">ow the presiding chair </w:t>
      </w:r>
      <w:proofErr w:type="gramStart"/>
      <w:r w:rsidR="002D6590" w:rsidRPr="00351064">
        <w:rPr>
          <w:rFonts w:ascii="Century Gothic" w:hAnsi="Century Gothic" w:cs="Times New Roman"/>
          <w:sz w:val="20"/>
          <w:szCs w:val="20"/>
        </w:rPr>
        <w:t>is</w:t>
      </w:r>
      <w:r w:rsidR="00481390" w:rsidRPr="00351064">
        <w:rPr>
          <w:rFonts w:ascii="Century Gothic" w:hAnsi="Century Gothic" w:cs="Times New Roman"/>
          <w:sz w:val="20"/>
          <w:szCs w:val="20"/>
        </w:rPr>
        <w:t xml:space="preserve"> put</w:t>
      </w:r>
      <w:proofErr w:type="gramEnd"/>
      <w:r w:rsidR="00481390" w:rsidRPr="00351064">
        <w:rPr>
          <w:rFonts w:ascii="Century Gothic" w:hAnsi="Century Gothic" w:cs="Times New Roman"/>
          <w:sz w:val="20"/>
          <w:szCs w:val="20"/>
        </w:rPr>
        <w:t xml:space="preserve"> in place</w:t>
      </w:r>
      <w:r w:rsidR="002D6590" w:rsidRPr="00351064">
        <w:rPr>
          <w:rFonts w:ascii="Century Gothic" w:hAnsi="Century Gothic" w:cs="Times New Roman"/>
          <w:sz w:val="20"/>
          <w:szCs w:val="20"/>
        </w:rPr>
        <w:t>.</w:t>
      </w:r>
    </w:p>
    <w:p w14:paraId="4B907613" w14:textId="60B74392" w:rsidR="00481390" w:rsidRPr="00351064" w:rsidRDefault="00481390" w:rsidP="009D67D6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i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 xml:space="preserve">Integrated plan </w:t>
      </w:r>
      <w:proofErr w:type="gramStart"/>
      <w:r w:rsidRPr="00351064">
        <w:rPr>
          <w:rFonts w:ascii="Century Gothic" w:hAnsi="Century Gothic" w:cs="Times New Roman"/>
          <w:sz w:val="20"/>
          <w:szCs w:val="20"/>
        </w:rPr>
        <w:t>is now called</w:t>
      </w:r>
      <w:proofErr w:type="gramEnd"/>
      <w:r w:rsidRPr="00351064">
        <w:rPr>
          <w:rFonts w:ascii="Century Gothic" w:hAnsi="Century Gothic" w:cs="Times New Roman"/>
          <w:sz w:val="20"/>
          <w:szCs w:val="20"/>
        </w:rPr>
        <w:t xml:space="preserve"> S.</w:t>
      </w:r>
      <w:r w:rsidR="0049059F" w:rsidRPr="00351064">
        <w:rPr>
          <w:rFonts w:ascii="Century Gothic" w:hAnsi="Century Gothic" w:cs="Times New Roman"/>
          <w:sz w:val="20"/>
          <w:szCs w:val="20"/>
        </w:rPr>
        <w:t>E.A. S</w:t>
      </w:r>
      <w:r w:rsidRPr="00351064">
        <w:rPr>
          <w:rFonts w:ascii="Century Gothic" w:hAnsi="Century Gothic" w:cs="Times New Roman"/>
          <w:sz w:val="20"/>
          <w:szCs w:val="20"/>
        </w:rPr>
        <w:t>tudent Equity Achievement program</w:t>
      </w:r>
      <w:r w:rsidR="00FA2A75" w:rsidRPr="00351064">
        <w:rPr>
          <w:rFonts w:ascii="Century Gothic" w:hAnsi="Century Gothic" w:cs="Times New Roman"/>
          <w:sz w:val="20"/>
          <w:szCs w:val="20"/>
        </w:rPr>
        <w:t>.  C</w:t>
      </w:r>
      <w:r w:rsidRPr="00351064">
        <w:rPr>
          <w:rFonts w:ascii="Century Gothic" w:hAnsi="Century Gothic" w:cs="Times New Roman"/>
          <w:sz w:val="20"/>
          <w:szCs w:val="20"/>
        </w:rPr>
        <w:t>olleges still are required to have a separate student equity plan.</w:t>
      </w:r>
    </w:p>
    <w:p w14:paraId="12E5F26A" w14:textId="77777777" w:rsidR="00351064" w:rsidRDefault="0049059F" w:rsidP="002D6590">
      <w:pPr>
        <w:pStyle w:val="ListParagraph"/>
        <w:numPr>
          <w:ilvl w:val="1"/>
          <w:numId w:val="10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M</w:t>
      </w:r>
      <w:r w:rsidR="00481390" w:rsidRPr="00351064">
        <w:rPr>
          <w:rFonts w:ascii="Century Gothic" w:hAnsi="Century Gothic" w:cs="Times New Roman"/>
          <w:sz w:val="20"/>
          <w:szCs w:val="20"/>
        </w:rPr>
        <w:t xml:space="preserve">otion to approve </w:t>
      </w:r>
      <w:r w:rsidR="00FA2A75" w:rsidRPr="00351064">
        <w:rPr>
          <w:rFonts w:ascii="Century Gothic" w:hAnsi="Century Gothic" w:cs="Times New Roman"/>
          <w:sz w:val="20"/>
          <w:szCs w:val="20"/>
        </w:rPr>
        <w:t>changes and send</w:t>
      </w:r>
      <w:r w:rsidR="00481390" w:rsidRPr="00351064">
        <w:rPr>
          <w:rFonts w:ascii="Century Gothic" w:hAnsi="Century Gothic" w:cs="Times New Roman"/>
          <w:sz w:val="20"/>
          <w:szCs w:val="20"/>
        </w:rPr>
        <w:t xml:space="preserve"> forward</w:t>
      </w:r>
      <w:r w:rsidRPr="00351064">
        <w:rPr>
          <w:rFonts w:ascii="Century Gothic" w:hAnsi="Century Gothic" w:cs="Times New Roman"/>
          <w:sz w:val="20"/>
          <w:szCs w:val="20"/>
        </w:rPr>
        <w:t xml:space="preserve"> to Academic Senate</w:t>
      </w:r>
    </w:p>
    <w:p w14:paraId="000EA07B" w14:textId="2C37C8C0" w:rsidR="00481390" w:rsidRPr="00351064" w:rsidRDefault="0049059F" w:rsidP="00351064">
      <w:pPr>
        <w:pStyle w:val="ListParagraph"/>
        <w:spacing w:line="360" w:lineRule="auto"/>
        <w:ind w:left="2160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 xml:space="preserve"> MSC</w:t>
      </w:r>
      <w:r w:rsidR="002D6590" w:rsidRPr="00351064">
        <w:rPr>
          <w:rFonts w:ascii="Century Gothic" w:hAnsi="Century Gothic" w:cs="Times New Roman"/>
          <w:sz w:val="20"/>
          <w:szCs w:val="20"/>
        </w:rPr>
        <w:t xml:space="preserve"> </w:t>
      </w:r>
      <w:r w:rsidR="00BF7621" w:rsidRPr="00351064">
        <w:rPr>
          <w:rFonts w:ascii="Century Gothic" w:hAnsi="Century Gothic" w:cs="Times New Roman"/>
          <w:sz w:val="20"/>
          <w:szCs w:val="20"/>
        </w:rPr>
        <w:t>- (</w:t>
      </w:r>
      <w:r w:rsidRPr="00351064">
        <w:rPr>
          <w:rFonts w:ascii="Century Gothic" w:hAnsi="Century Gothic" w:cs="Times New Roman"/>
          <w:sz w:val="20"/>
          <w:szCs w:val="20"/>
        </w:rPr>
        <w:t>Cazares</w:t>
      </w:r>
      <w:r w:rsidR="00481390" w:rsidRPr="00351064">
        <w:rPr>
          <w:rFonts w:ascii="Century Gothic" w:hAnsi="Century Gothic" w:cs="Times New Roman"/>
          <w:sz w:val="20"/>
          <w:szCs w:val="20"/>
        </w:rPr>
        <w:t>/</w:t>
      </w:r>
      <w:r w:rsidRPr="00351064">
        <w:rPr>
          <w:rFonts w:ascii="Century Gothic" w:hAnsi="Century Gothic" w:cs="Times New Roman"/>
          <w:sz w:val="20"/>
          <w:szCs w:val="20"/>
        </w:rPr>
        <w:t>C</w:t>
      </w:r>
      <w:r w:rsidR="00481390" w:rsidRPr="00351064">
        <w:rPr>
          <w:rFonts w:ascii="Century Gothic" w:hAnsi="Century Gothic" w:cs="Times New Roman"/>
          <w:sz w:val="20"/>
          <w:szCs w:val="20"/>
        </w:rPr>
        <w:t>arter</w:t>
      </w:r>
      <w:r w:rsidRPr="00351064">
        <w:rPr>
          <w:rFonts w:ascii="Century Gothic" w:hAnsi="Century Gothic" w:cs="Times New Roman"/>
          <w:sz w:val="20"/>
          <w:szCs w:val="20"/>
        </w:rPr>
        <w:t>)</w:t>
      </w:r>
    </w:p>
    <w:p w14:paraId="4C2F3F89" w14:textId="77777777" w:rsidR="002910C6" w:rsidRPr="00351064" w:rsidRDefault="002910C6" w:rsidP="002910C6">
      <w:p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VI</w:t>
      </w:r>
      <w:r w:rsidR="00510751" w:rsidRPr="00351064">
        <w:rPr>
          <w:rFonts w:ascii="Century Gothic" w:hAnsi="Century Gothic" w:cs="Times New Roman"/>
          <w:sz w:val="20"/>
          <w:szCs w:val="20"/>
        </w:rPr>
        <w:t>I</w:t>
      </w:r>
      <w:r w:rsidRPr="00351064">
        <w:rPr>
          <w:rFonts w:ascii="Century Gothic" w:hAnsi="Century Gothic" w:cs="Times New Roman"/>
          <w:sz w:val="20"/>
          <w:szCs w:val="20"/>
        </w:rPr>
        <w:t>. Questions about/ Discussion of Reports</w:t>
      </w:r>
    </w:p>
    <w:p w14:paraId="4BA55518" w14:textId="77777777" w:rsidR="002910C6" w:rsidRPr="00351064" w:rsidRDefault="002910C6" w:rsidP="002910C6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 xml:space="preserve">Accreditation—H. Ashby   </w:t>
      </w:r>
    </w:p>
    <w:p w14:paraId="20BE5788" w14:textId="152F11F1" w:rsidR="009D67D6" w:rsidRPr="00351064" w:rsidRDefault="00584D22" w:rsidP="009D67D6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There have been q</w:t>
      </w:r>
      <w:r w:rsidR="00481390" w:rsidRPr="00351064">
        <w:rPr>
          <w:rFonts w:ascii="Century Gothic" w:hAnsi="Century Gothic" w:cs="Times New Roman"/>
          <w:sz w:val="20"/>
          <w:szCs w:val="20"/>
        </w:rPr>
        <w:t>uestions</w:t>
      </w:r>
      <w:r w:rsidRPr="00351064">
        <w:rPr>
          <w:rFonts w:ascii="Century Gothic" w:hAnsi="Century Gothic" w:cs="Times New Roman"/>
          <w:sz w:val="20"/>
          <w:szCs w:val="20"/>
        </w:rPr>
        <w:t xml:space="preserve"> as to</w:t>
      </w:r>
      <w:r w:rsidR="00481390" w:rsidRPr="00351064">
        <w:rPr>
          <w:rFonts w:ascii="Century Gothic" w:hAnsi="Century Gothic" w:cs="Times New Roman"/>
          <w:sz w:val="20"/>
          <w:szCs w:val="20"/>
        </w:rPr>
        <w:t xml:space="preserve"> </w:t>
      </w:r>
      <w:r w:rsidR="002D6590" w:rsidRPr="00351064">
        <w:rPr>
          <w:rFonts w:ascii="Century Gothic" w:hAnsi="Century Gothic" w:cs="Times New Roman"/>
          <w:sz w:val="20"/>
          <w:szCs w:val="20"/>
        </w:rPr>
        <w:t>where should we be in the</w:t>
      </w:r>
      <w:r w:rsidRPr="00351064">
        <w:rPr>
          <w:rFonts w:ascii="Century Gothic" w:hAnsi="Century Gothic" w:cs="Times New Roman"/>
          <w:sz w:val="20"/>
          <w:szCs w:val="20"/>
        </w:rPr>
        <w:t xml:space="preserve"> </w:t>
      </w:r>
      <w:r w:rsidR="002D6590" w:rsidRPr="00351064">
        <w:rPr>
          <w:rFonts w:ascii="Century Gothic" w:hAnsi="Century Gothic" w:cs="Times New Roman"/>
          <w:sz w:val="20"/>
          <w:szCs w:val="20"/>
        </w:rPr>
        <w:t xml:space="preserve">development of draft.  </w:t>
      </w:r>
      <w:r w:rsidR="00481390" w:rsidRPr="00351064">
        <w:rPr>
          <w:rFonts w:ascii="Century Gothic" w:hAnsi="Century Gothic" w:cs="Times New Roman"/>
          <w:sz w:val="20"/>
          <w:szCs w:val="20"/>
        </w:rPr>
        <w:t xml:space="preserve"> </w:t>
      </w:r>
      <w:r w:rsidR="00FA2A75" w:rsidRPr="00351064">
        <w:rPr>
          <w:rFonts w:ascii="Century Gothic" w:hAnsi="Century Gothic" w:cs="Times New Roman"/>
          <w:sz w:val="20"/>
          <w:szCs w:val="20"/>
        </w:rPr>
        <w:t>N</w:t>
      </w:r>
      <w:r w:rsidR="00481390" w:rsidRPr="00351064">
        <w:rPr>
          <w:rFonts w:ascii="Century Gothic" w:hAnsi="Century Gothic" w:cs="Times New Roman"/>
          <w:sz w:val="20"/>
          <w:szCs w:val="20"/>
        </w:rPr>
        <w:t>ov. 8</w:t>
      </w:r>
      <w:r w:rsidR="00481390" w:rsidRPr="00351064">
        <w:rPr>
          <w:rFonts w:ascii="Century Gothic" w:hAnsi="Century Gothic" w:cs="Times New Roman"/>
          <w:sz w:val="20"/>
          <w:szCs w:val="20"/>
          <w:vertAlign w:val="superscript"/>
        </w:rPr>
        <w:t>th</w:t>
      </w:r>
      <w:r w:rsidR="00481390" w:rsidRPr="00351064">
        <w:rPr>
          <w:rFonts w:ascii="Century Gothic" w:hAnsi="Century Gothic" w:cs="Times New Roman"/>
          <w:sz w:val="20"/>
          <w:szCs w:val="20"/>
        </w:rPr>
        <w:t xml:space="preserve"> draft to </w:t>
      </w:r>
      <w:proofErr w:type="gramStart"/>
      <w:r w:rsidR="00481390" w:rsidRPr="00351064">
        <w:rPr>
          <w:rFonts w:ascii="Century Gothic" w:hAnsi="Century Gothic" w:cs="Times New Roman"/>
          <w:sz w:val="20"/>
          <w:szCs w:val="20"/>
        </w:rPr>
        <w:t>be sent</w:t>
      </w:r>
      <w:proofErr w:type="gramEnd"/>
      <w:r w:rsidR="00481390" w:rsidRPr="00351064">
        <w:rPr>
          <w:rFonts w:ascii="Century Gothic" w:hAnsi="Century Gothic" w:cs="Times New Roman"/>
          <w:sz w:val="20"/>
          <w:szCs w:val="20"/>
        </w:rPr>
        <w:t xml:space="preserve"> to </w:t>
      </w:r>
      <w:r w:rsidRPr="00351064">
        <w:rPr>
          <w:rFonts w:ascii="Century Gothic" w:hAnsi="Century Gothic" w:cs="Times New Roman"/>
          <w:sz w:val="20"/>
          <w:szCs w:val="20"/>
        </w:rPr>
        <w:t xml:space="preserve">leadership councils </w:t>
      </w:r>
      <w:r w:rsidR="00481390" w:rsidRPr="00351064">
        <w:rPr>
          <w:rFonts w:ascii="Century Gothic" w:hAnsi="Century Gothic" w:cs="Times New Roman"/>
          <w:sz w:val="20"/>
          <w:szCs w:val="20"/>
        </w:rPr>
        <w:t xml:space="preserve">to review before </w:t>
      </w:r>
      <w:r w:rsidR="00FA2A75" w:rsidRPr="00351064">
        <w:rPr>
          <w:rFonts w:ascii="Century Gothic" w:hAnsi="Century Gothic" w:cs="Times New Roman"/>
          <w:sz w:val="20"/>
          <w:szCs w:val="20"/>
        </w:rPr>
        <w:t>N</w:t>
      </w:r>
      <w:r w:rsidR="00481390" w:rsidRPr="00351064">
        <w:rPr>
          <w:rFonts w:ascii="Century Gothic" w:hAnsi="Century Gothic" w:cs="Times New Roman"/>
          <w:sz w:val="20"/>
          <w:szCs w:val="20"/>
        </w:rPr>
        <w:t xml:space="preserve">ov. </w:t>
      </w:r>
      <w:r w:rsidR="002D6590" w:rsidRPr="00351064">
        <w:rPr>
          <w:rFonts w:ascii="Century Gothic" w:hAnsi="Century Gothic" w:cs="Times New Roman"/>
          <w:sz w:val="20"/>
          <w:szCs w:val="20"/>
        </w:rPr>
        <w:t>15</w:t>
      </w:r>
      <w:r w:rsidR="00481390" w:rsidRPr="00351064">
        <w:rPr>
          <w:rFonts w:ascii="Century Gothic" w:hAnsi="Century Gothic" w:cs="Times New Roman"/>
          <w:sz w:val="20"/>
          <w:szCs w:val="20"/>
        </w:rPr>
        <w:t xml:space="preserve">. </w:t>
      </w:r>
      <w:r w:rsidR="002D6590" w:rsidRPr="00351064">
        <w:rPr>
          <w:rFonts w:ascii="Century Gothic" w:hAnsi="Century Gothic" w:cs="Times New Roman"/>
          <w:sz w:val="20"/>
          <w:szCs w:val="20"/>
        </w:rPr>
        <w:t xml:space="preserve"> </w:t>
      </w:r>
      <w:r w:rsidR="00FA2A75" w:rsidRPr="00351064">
        <w:rPr>
          <w:rFonts w:ascii="Century Gothic" w:hAnsi="Century Gothic" w:cs="Times New Roman"/>
          <w:sz w:val="20"/>
          <w:szCs w:val="20"/>
        </w:rPr>
        <w:t>EPOC</w:t>
      </w:r>
      <w:r w:rsidR="00481390" w:rsidRPr="00351064">
        <w:rPr>
          <w:rFonts w:ascii="Century Gothic" w:hAnsi="Century Gothic" w:cs="Times New Roman"/>
          <w:sz w:val="20"/>
          <w:szCs w:val="20"/>
        </w:rPr>
        <w:t xml:space="preserve"> </w:t>
      </w:r>
      <w:r w:rsidRPr="00351064">
        <w:rPr>
          <w:rFonts w:ascii="Century Gothic" w:hAnsi="Century Gothic" w:cs="Times New Roman"/>
          <w:sz w:val="20"/>
          <w:szCs w:val="20"/>
        </w:rPr>
        <w:t xml:space="preserve">to </w:t>
      </w:r>
      <w:r w:rsidR="00481390" w:rsidRPr="00351064">
        <w:rPr>
          <w:rFonts w:ascii="Century Gothic" w:hAnsi="Century Gothic" w:cs="Times New Roman"/>
          <w:sz w:val="20"/>
          <w:szCs w:val="20"/>
        </w:rPr>
        <w:t xml:space="preserve">review on December </w:t>
      </w:r>
      <w:r w:rsidR="002D6590" w:rsidRPr="00351064">
        <w:rPr>
          <w:rFonts w:ascii="Century Gothic" w:hAnsi="Century Gothic" w:cs="Times New Roman"/>
          <w:sz w:val="20"/>
          <w:szCs w:val="20"/>
        </w:rPr>
        <w:t>6</w:t>
      </w:r>
      <w:r w:rsidR="00481390" w:rsidRPr="00351064">
        <w:rPr>
          <w:rFonts w:ascii="Century Gothic" w:hAnsi="Century Gothic" w:cs="Times New Roman"/>
          <w:sz w:val="20"/>
          <w:szCs w:val="20"/>
        </w:rPr>
        <w:t>.</w:t>
      </w:r>
    </w:p>
    <w:p w14:paraId="4130BFC4" w14:textId="2B10D30F" w:rsidR="0049059F" w:rsidRPr="00351064" w:rsidRDefault="00584D22" w:rsidP="0049059F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E</w:t>
      </w:r>
      <w:r w:rsidR="00481390" w:rsidRPr="00351064">
        <w:rPr>
          <w:rFonts w:ascii="Century Gothic" w:hAnsi="Century Gothic" w:cs="Times New Roman"/>
          <w:sz w:val="20"/>
          <w:szCs w:val="20"/>
        </w:rPr>
        <w:t>vidence needs to be relevant and how it applies to the compliance of the standard.  Needs to be specific</w:t>
      </w:r>
      <w:r w:rsidR="0049059F" w:rsidRPr="00351064">
        <w:rPr>
          <w:rFonts w:ascii="Century Gothic" w:hAnsi="Century Gothic" w:cs="Times New Roman"/>
          <w:sz w:val="20"/>
          <w:szCs w:val="20"/>
        </w:rPr>
        <w:t xml:space="preserve">.  </w:t>
      </w:r>
    </w:p>
    <w:p w14:paraId="0639A75C" w14:textId="542A7E84" w:rsidR="0049059F" w:rsidRPr="00351064" w:rsidRDefault="0049059F" w:rsidP="0049059F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i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Ongoing discussion on detail of writing/evidence and the amount of time</w:t>
      </w:r>
      <w:r w:rsidR="00584D22" w:rsidRPr="00351064">
        <w:rPr>
          <w:rFonts w:ascii="Century Gothic" w:hAnsi="Century Gothic" w:cs="Times New Roman"/>
          <w:sz w:val="20"/>
          <w:szCs w:val="20"/>
        </w:rPr>
        <w:t xml:space="preserve"> spent. T. Amidon shared that he has spent a large amount of time on writing</w:t>
      </w:r>
      <w:r w:rsidR="00850535" w:rsidRPr="00351064">
        <w:rPr>
          <w:rFonts w:ascii="Century Gothic" w:hAnsi="Century Gothic" w:cs="Times New Roman"/>
          <w:sz w:val="20"/>
          <w:szCs w:val="20"/>
        </w:rPr>
        <w:t xml:space="preserve"> already</w:t>
      </w:r>
      <w:r w:rsidR="00584D22" w:rsidRPr="00351064">
        <w:rPr>
          <w:rFonts w:ascii="Century Gothic" w:hAnsi="Century Gothic" w:cs="Times New Roman"/>
          <w:sz w:val="20"/>
          <w:szCs w:val="20"/>
        </w:rPr>
        <w:t>.</w:t>
      </w:r>
    </w:p>
    <w:p w14:paraId="14649ECD" w14:textId="6380017E" w:rsidR="0050643B" w:rsidRPr="00351064" w:rsidRDefault="00850535" w:rsidP="0050643B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H. Ashby would like to see</w:t>
      </w:r>
      <w:r w:rsidR="0049059F" w:rsidRPr="00351064">
        <w:rPr>
          <w:rFonts w:ascii="Century Gothic" w:hAnsi="Century Gothic" w:cs="Times New Roman"/>
          <w:sz w:val="20"/>
          <w:szCs w:val="20"/>
        </w:rPr>
        <w:t xml:space="preserve"> the drafts and what </w:t>
      </w:r>
      <w:proofErr w:type="gramStart"/>
      <w:r w:rsidR="0049059F" w:rsidRPr="00351064">
        <w:rPr>
          <w:rFonts w:ascii="Century Gothic" w:hAnsi="Century Gothic" w:cs="Times New Roman"/>
          <w:sz w:val="20"/>
          <w:szCs w:val="20"/>
        </w:rPr>
        <w:t>has been done</w:t>
      </w:r>
      <w:proofErr w:type="gramEnd"/>
      <w:r w:rsidR="0049059F" w:rsidRPr="00351064">
        <w:rPr>
          <w:rFonts w:ascii="Century Gothic" w:hAnsi="Century Gothic" w:cs="Times New Roman"/>
          <w:sz w:val="20"/>
          <w:szCs w:val="20"/>
        </w:rPr>
        <w:t xml:space="preserve"> so far.  </w:t>
      </w:r>
      <w:r w:rsidRPr="00351064">
        <w:rPr>
          <w:rFonts w:ascii="Century Gothic" w:hAnsi="Century Gothic" w:cs="Times New Roman"/>
          <w:sz w:val="20"/>
          <w:szCs w:val="20"/>
        </w:rPr>
        <w:t xml:space="preserve">There is an example from </w:t>
      </w:r>
      <w:r w:rsidR="0049059F" w:rsidRPr="00351064">
        <w:rPr>
          <w:rFonts w:ascii="Century Gothic" w:hAnsi="Century Gothic" w:cs="Times New Roman"/>
          <w:sz w:val="20"/>
          <w:szCs w:val="20"/>
        </w:rPr>
        <w:t>Bakersfield</w:t>
      </w:r>
      <w:r w:rsidR="004A1485" w:rsidRPr="00351064">
        <w:rPr>
          <w:rFonts w:ascii="Century Gothic" w:hAnsi="Century Gothic" w:cs="Times New Roman"/>
          <w:sz w:val="20"/>
          <w:szCs w:val="20"/>
        </w:rPr>
        <w:t xml:space="preserve"> </w:t>
      </w:r>
      <w:r w:rsidR="002D6590" w:rsidRPr="00351064">
        <w:rPr>
          <w:rFonts w:ascii="Century Gothic" w:hAnsi="Century Gothic" w:cs="Times New Roman"/>
          <w:sz w:val="20"/>
          <w:szCs w:val="20"/>
        </w:rPr>
        <w:t>College</w:t>
      </w:r>
      <w:r w:rsidRPr="00351064">
        <w:rPr>
          <w:rFonts w:ascii="Century Gothic" w:hAnsi="Century Gothic" w:cs="Times New Roman"/>
          <w:sz w:val="20"/>
          <w:szCs w:val="20"/>
        </w:rPr>
        <w:t xml:space="preserve"> </w:t>
      </w:r>
      <w:r w:rsidR="004A1485" w:rsidRPr="00351064">
        <w:rPr>
          <w:rFonts w:ascii="Century Gothic" w:hAnsi="Century Gothic" w:cs="Times New Roman"/>
          <w:sz w:val="20"/>
          <w:szCs w:val="20"/>
        </w:rPr>
        <w:t>on the website</w:t>
      </w:r>
      <w:r w:rsidR="002D6590" w:rsidRPr="00351064">
        <w:rPr>
          <w:rFonts w:ascii="Century Gothic" w:hAnsi="Century Gothic" w:cs="Times New Roman"/>
          <w:sz w:val="20"/>
          <w:szCs w:val="20"/>
        </w:rPr>
        <w:t>.</w:t>
      </w:r>
    </w:p>
    <w:p w14:paraId="18BBB1BF" w14:textId="519D1DC0" w:rsidR="0050643B" w:rsidRDefault="0050643B" w:rsidP="004A1485">
      <w:pPr>
        <w:pStyle w:val="ListParagraph"/>
        <w:spacing w:line="360" w:lineRule="auto"/>
        <w:ind w:left="1800"/>
        <w:rPr>
          <w:rFonts w:ascii="Century Gothic" w:hAnsi="Century Gothic" w:cs="Times New Roman"/>
          <w:sz w:val="20"/>
          <w:szCs w:val="20"/>
        </w:rPr>
      </w:pPr>
    </w:p>
    <w:p w14:paraId="138B3135" w14:textId="5DEB8BA7" w:rsidR="00351064" w:rsidRDefault="00351064" w:rsidP="004A1485">
      <w:pPr>
        <w:pStyle w:val="ListParagraph"/>
        <w:spacing w:line="360" w:lineRule="auto"/>
        <w:ind w:left="1800"/>
        <w:rPr>
          <w:rFonts w:ascii="Century Gothic" w:hAnsi="Century Gothic" w:cs="Times New Roman"/>
          <w:sz w:val="20"/>
          <w:szCs w:val="20"/>
        </w:rPr>
      </w:pPr>
    </w:p>
    <w:p w14:paraId="305977DC" w14:textId="77777777" w:rsidR="00351064" w:rsidRPr="00351064" w:rsidRDefault="00351064" w:rsidP="004A1485">
      <w:pPr>
        <w:pStyle w:val="ListParagraph"/>
        <w:spacing w:line="360" w:lineRule="auto"/>
        <w:ind w:left="1800"/>
        <w:rPr>
          <w:rFonts w:ascii="Century Gothic" w:hAnsi="Century Gothic" w:cs="Times New Roman"/>
          <w:sz w:val="20"/>
          <w:szCs w:val="20"/>
        </w:rPr>
      </w:pPr>
    </w:p>
    <w:p w14:paraId="0A4A2E70" w14:textId="77777777" w:rsidR="002910C6" w:rsidRPr="00351064" w:rsidRDefault="002910C6" w:rsidP="002910C6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lastRenderedPageBreak/>
        <w:t xml:space="preserve">Guided Pathways—M. Greene </w:t>
      </w:r>
    </w:p>
    <w:p w14:paraId="5AE42978" w14:textId="3A558242" w:rsidR="009D67D6" w:rsidRPr="00351064" w:rsidRDefault="00A114E1" w:rsidP="00850535">
      <w:p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Handout - Updates:</w:t>
      </w:r>
    </w:p>
    <w:p w14:paraId="7E17D5EE" w14:textId="434CD9C3" w:rsidR="004A1485" w:rsidRPr="00351064" w:rsidRDefault="004A1485" w:rsidP="009D67D6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 xml:space="preserve">Program maps due </w:t>
      </w:r>
      <w:r w:rsidR="00850535" w:rsidRPr="00351064">
        <w:rPr>
          <w:rFonts w:ascii="Century Gothic" w:hAnsi="Century Gothic" w:cs="Times New Roman"/>
          <w:sz w:val="20"/>
          <w:szCs w:val="20"/>
        </w:rPr>
        <w:t>N</w:t>
      </w:r>
      <w:r w:rsidRPr="00351064">
        <w:rPr>
          <w:rFonts w:ascii="Century Gothic" w:hAnsi="Century Gothic" w:cs="Times New Roman"/>
          <w:sz w:val="20"/>
          <w:szCs w:val="20"/>
        </w:rPr>
        <w:t>ov</w:t>
      </w:r>
      <w:r w:rsidR="00850535" w:rsidRPr="00351064">
        <w:rPr>
          <w:rFonts w:ascii="Century Gothic" w:hAnsi="Century Gothic" w:cs="Times New Roman"/>
          <w:sz w:val="20"/>
          <w:szCs w:val="20"/>
        </w:rPr>
        <w:t>ember</w:t>
      </w:r>
      <w:r w:rsidRPr="00351064">
        <w:rPr>
          <w:rFonts w:ascii="Century Gothic" w:hAnsi="Century Gothic" w:cs="Times New Roman"/>
          <w:sz w:val="20"/>
          <w:szCs w:val="20"/>
        </w:rPr>
        <w:t>. 30</w:t>
      </w:r>
      <w:r w:rsidRPr="00351064">
        <w:rPr>
          <w:rFonts w:ascii="Century Gothic" w:hAnsi="Century Gothic" w:cs="Times New Roman"/>
          <w:sz w:val="20"/>
          <w:szCs w:val="20"/>
          <w:vertAlign w:val="superscript"/>
        </w:rPr>
        <w:t>th</w:t>
      </w:r>
      <w:r w:rsidRPr="00351064">
        <w:rPr>
          <w:rFonts w:ascii="Century Gothic" w:hAnsi="Century Gothic" w:cs="Times New Roman"/>
          <w:sz w:val="20"/>
          <w:szCs w:val="20"/>
        </w:rPr>
        <w:t>.</w:t>
      </w:r>
    </w:p>
    <w:p w14:paraId="7376F688" w14:textId="40C61E62" w:rsidR="004A1485" w:rsidRPr="00351064" w:rsidRDefault="004A1485" w:rsidP="009D67D6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Counseling is creating 1</w:t>
      </w:r>
      <w:r w:rsidRPr="00351064">
        <w:rPr>
          <w:rFonts w:ascii="Century Gothic" w:hAnsi="Century Gothic" w:cs="Times New Roman"/>
          <w:sz w:val="20"/>
          <w:szCs w:val="20"/>
          <w:vertAlign w:val="superscript"/>
        </w:rPr>
        <w:t>st</w:t>
      </w:r>
      <w:r w:rsidRPr="00351064">
        <w:rPr>
          <w:rFonts w:ascii="Century Gothic" w:hAnsi="Century Gothic" w:cs="Times New Roman"/>
          <w:sz w:val="20"/>
          <w:szCs w:val="20"/>
        </w:rPr>
        <w:t xml:space="preserve"> semester maps for instructional pathways</w:t>
      </w:r>
      <w:r w:rsidR="002D6590" w:rsidRPr="00351064">
        <w:rPr>
          <w:rFonts w:ascii="Century Gothic" w:hAnsi="Century Gothic" w:cs="Times New Roman"/>
          <w:sz w:val="20"/>
          <w:szCs w:val="20"/>
        </w:rPr>
        <w:t>.</w:t>
      </w:r>
    </w:p>
    <w:p w14:paraId="35DCAEFA" w14:textId="0B8866C1" w:rsidR="004A1485" w:rsidRPr="00351064" w:rsidRDefault="00A114E1" w:rsidP="009D67D6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 xml:space="preserve">Several attended the </w:t>
      </w:r>
      <w:r w:rsidR="004A1485" w:rsidRPr="00351064">
        <w:rPr>
          <w:rFonts w:ascii="Century Gothic" w:hAnsi="Century Gothic" w:cs="Times New Roman"/>
          <w:sz w:val="20"/>
          <w:szCs w:val="20"/>
        </w:rPr>
        <w:t xml:space="preserve">equity summit showing guided pathway pillars, policy, plans, </w:t>
      </w:r>
      <w:proofErr w:type="gramStart"/>
      <w:r w:rsidR="004A1485" w:rsidRPr="00351064">
        <w:rPr>
          <w:rFonts w:ascii="Century Gothic" w:hAnsi="Century Gothic" w:cs="Times New Roman"/>
          <w:sz w:val="20"/>
          <w:szCs w:val="20"/>
        </w:rPr>
        <w:t>barriers</w:t>
      </w:r>
      <w:proofErr w:type="gramEnd"/>
      <w:r w:rsidR="004A1485" w:rsidRPr="00351064">
        <w:rPr>
          <w:rFonts w:ascii="Century Gothic" w:hAnsi="Century Gothic" w:cs="Times New Roman"/>
          <w:sz w:val="20"/>
          <w:szCs w:val="20"/>
        </w:rPr>
        <w:t>, using data</w:t>
      </w:r>
      <w:r w:rsidR="002D6590" w:rsidRPr="00351064">
        <w:rPr>
          <w:rFonts w:ascii="Century Gothic" w:hAnsi="Century Gothic" w:cs="Times New Roman"/>
          <w:sz w:val="20"/>
          <w:szCs w:val="20"/>
        </w:rPr>
        <w:t>.</w:t>
      </w:r>
    </w:p>
    <w:p w14:paraId="496FC939" w14:textId="77777777" w:rsidR="00A114E1" w:rsidRPr="00351064" w:rsidRDefault="004A1485" w:rsidP="00A114E1">
      <w:p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 xml:space="preserve">Upcoming </w:t>
      </w:r>
      <w:r w:rsidR="00A114E1" w:rsidRPr="00351064">
        <w:rPr>
          <w:rFonts w:ascii="Century Gothic" w:hAnsi="Century Gothic" w:cs="Times New Roman"/>
          <w:sz w:val="20"/>
          <w:szCs w:val="20"/>
        </w:rPr>
        <w:t xml:space="preserve">guided pathways </w:t>
      </w:r>
      <w:r w:rsidRPr="00351064">
        <w:rPr>
          <w:rFonts w:ascii="Century Gothic" w:hAnsi="Century Gothic" w:cs="Times New Roman"/>
          <w:sz w:val="20"/>
          <w:szCs w:val="20"/>
        </w:rPr>
        <w:t xml:space="preserve">work </w:t>
      </w:r>
    </w:p>
    <w:p w14:paraId="6E317220" w14:textId="0ADAA2BA" w:rsidR="004A1485" w:rsidRPr="00351064" w:rsidRDefault="00A114E1" w:rsidP="00A114E1">
      <w:pPr>
        <w:pStyle w:val="ListParagraph"/>
        <w:numPr>
          <w:ilvl w:val="0"/>
          <w:numId w:val="12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 xml:space="preserve">There will be a </w:t>
      </w:r>
      <w:r w:rsidR="004A1485" w:rsidRPr="00351064">
        <w:rPr>
          <w:rFonts w:ascii="Century Gothic" w:hAnsi="Century Gothic" w:cs="Times New Roman"/>
          <w:sz w:val="20"/>
          <w:szCs w:val="20"/>
        </w:rPr>
        <w:t xml:space="preserve">team </w:t>
      </w:r>
      <w:r w:rsidRPr="00351064">
        <w:rPr>
          <w:rFonts w:ascii="Century Gothic" w:hAnsi="Century Gothic" w:cs="Times New Roman"/>
          <w:sz w:val="20"/>
          <w:szCs w:val="20"/>
        </w:rPr>
        <w:t>attending</w:t>
      </w:r>
      <w:r w:rsidR="004A1485" w:rsidRPr="00351064">
        <w:rPr>
          <w:rFonts w:ascii="Century Gothic" w:hAnsi="Century Gothic" w:cs="Times New Roman"/>
          <w:sz w:val="20"/>
          <w:szCs w:val="20"/>
        </w:rPr>
        <w:t xml:space="preserve"> </w:t>
      </w:r>
      <w:r w:rsidRPr="00351064">
        <w:rPr>
          <w:rFonts w:ascii="Century Gothic" w:hAnsi="Century Gothic" w:cs="Times New Roman"/>
          <w:sz w:val="20"/>
          <w:szCs w:val="20"/>
        </w:rPr>
        <w:t>S</w:t>
      </w:r>
      <w:r w:rsidR="004A1485" w:rsidRPr="00351064">
        <w:rPr>
          <w:rFonts w:ascii="Century Gothic" w:hAnsi="Century Gothic" w:cs="Times New Roman"/>
          <w:sz w:val="20"/>
          <w:szCs w:val="20"/>
        </w:rPr>
        <w:t xml:space="preserve">caling </w:t>
      </w:r>
      <w:r w:rsidRPr="00351064">
        <w:rPr>
          <w:rFonts w:ascii="Century Gothic" w:hAnsi="Century Gothic" w:cs="Times New Roman"/>
          <w:sz w:val="20"/>
          <w:szCs w:val="20"/>
        </w:rPr>
        <w:t>Guided Pathways D</w:t>
      </w:r>
      <w:r w:rsidR="004A1485" w:rsidRPr="00351064">
        <w:rPr>
          <w:rFonts w:ascii="Century Gothic" w:hAnsi="Century Gothic" w:cs="Times New Roman"/>
          <w:sz w:val="20"/>
          <w:szCs w:val="20"/>
        </w:rPr>
        <w:t>istrictwide</w:t>
      </w:r>
      <w:r w:rsidR="002D6590" w:rsidRPr="00351064">
        <w:rPr>
          <w:rFonts w:ascii="Century Gothic" w:hAnsi="Century Gothic" w:cs="Times New Roman"/>
          <w:sz w:val="20"/>
          <w:szCs w:val="20"/>
        </w:rPr>
        <w:t>.</w:t>
      </w:r>
    </w:p>
    <w:p w14:paraId="79F43680" w14:textId="00A17E49" w:rsidR="004A1485" w:rsidRPr="00351064" w:rsidRDefault="004A1485" w:rsidP="009D67D6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Completing homework for the conference</w:t>
      </w:r>
      <w:r w:rsidR="002D6590" w:rsidRPr="00351064">
        <w:rPr>
          <w:rFonts w:ascii="Century Gothic" w:hAnsi="Century Gothic" w:cs="Times New Roman"/>
          <w:sz w:val="20"/>
          <w:szCs w:val="20"/>
        </w:rPr>
        <w:t>.</w:t>
      </w:r>
    </w:p>
    <w:p w14:paraId="28DBB686" w14:textId="20522780" w:rsidR="004A1485" w:rsidRPr="00351064" w:rsidRDefault="004A1485" w:rsidP="009D67D6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March 4</w:t>
      </w:r>
      <w:r w:rsidRPr="00351064">
        <w:rPr>
          <w:rFonts w:ascii="Century Gothic" w:hAnsi="Century Gothic" w:cs="Times New Roman"/>
          <w:sz w:val="20"/>
          <w:szCs w:val="20"/>
          <w:vertAlign w:val="superscript"/>
        </w:rPr>
        <w:t>th</w:t>
      </w:r>
      <w:r w:rsidRPr="00351064">
        <w:rPr>
          <w:rFonts w:ascii="Century Gothic" w:hAnsi="Century Gothic" w:cs="Times New Roman"/>
          <w:sz w:val="20"/>
          <w:szCs w:val="20"/>
        </w:rPr>
        <w:t xml:space="preserve"> and 5</w:t>
      </w:r>
      <w:r w:rsidRPr="00351064">
        <w:rPr>
          <w:rFonts w:ascii="Century Gothic" w:hAnsi="Century Gothic" w:cs="Times New Roman"/>
          <w:sz w:val="20"/>
          <w:szCs w:val="20"/>
          <w:vertAlign w:val="superscript"/>
        </w:rPr>
        <w:t>th</w:t>
      </w:r>
      <w:r w:rsidRPr="00351064">
        <w:rPr>
          <w:rFonts w:ascii="Century Gothic" w:hAnsi="Century Gothic" w:cs="Times New Roman"/>
          <w:sz w:val="20"/>
          <w:szCs w:val="20"/>
        </w:rPr>
        <w:t xml:space="preserve"> </w:t>
      </w:r>
      <w:r w:rsidR="002D6590" w:rsidRPr="00351064">
        <w:rPr>
          <w:rFonts w:ascii="Century Gothic" w:hAnsi="Century Gothic" w:cs="Times New Roman"/>
          <w:sz w:val="20"/>
          <w:szCs w:val="20"/>
        </w:rPr>
        <w:t>region wide</w:t>
      </w:r>
      <w:r w:rsidRPr="00351064">
        <w:rPr>
          <w:rFonts w:ascii="Century Gothic" w:hAnsi="Century Gothic" w:cs="Times New Roman"/>
          <w:sz w:val="20"/>
          <w:szCs w:val="20"/>
        </w:rPr>
        <w:t xml:space="preserve"> pathways</w:t>
      </w:r>
      <w:r w:rsidR="003F7285">
        <w:rPr>
          <w:rFonts w:ascii="Century Gothic" w:hAnsi="Century Gothic" w:cs="Times New Roman"/>
          <w:sz w:val="20"/>
          <w:szCs w:val="20"/>
        </w:rPr>
        <w:t xml:space="preserve"> summit</w:t>
      </w:r>
      <w:r w:rsidR="002D6590" w:rsidRPr="00351064">
        <w:rPr>
          <w:rFonts w:ascii="Century Gothic" w:hAnsi="Century Gothic" w:cs="Times New Roman"/>
          <w:sz w:val="20"/>
          <w:szCs w:val="20"/>
        </w:rPr>
        <w:t>.</w:t>
      </w:r>
    </w:p>
    <w:p w14:paraId="0FF60D6C" w14:textId="2D4C2A27" w:rsidR="004A1485" w:rsidRPr="00351064" w:rsidRDefault="00A114E1" w:rsidP="009D67D6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Ongoing</w:t>
      </w:r>
      <w:r w:rsidR="004A1485" w:rsidRPr="00351064">
        <w:rPr>
          <w:rFonts w:ascii="Century Gothic" w:hAnsi="Century Gothic" w:cs="Times New Roman"/>
          <w:sz w:val="20"/>
          <w:szCs w:val="20"/>
        </w:rPr>
        <w:t xml:space="preserve"> work phase 2 </w:t>
      </w:r>
      <w:r w:rsidRPr="00351064">
        <w:rPr>
          <w:rFonts w:ascii="Century Gothic" w:hAnsi="Century Gothic" w:cs="Times New Roman"/>
          <w:sz w:val="20"/>
          <w:szCs w:val="20"/>
        </w:rPr>
        <w:t>of program</w:t>
      </w:r>
      <w:r w:rsidR="004A1485" w:rsidRPr="00351064">
        <w:rPr>
          <w:rFonts w:ascii="Century Gothic" w:hAnsi="Century Gothic" w:cs="Times New Roman"/>
          <w:sz w:val="20"/>
          <w:szCs w:val="20"/>
        </w:rPr>
        <w:t xml:space="preserve"> maps created for spring</w:t>
      </w:r>
      <w:r w:rsidR="002D6590" w:rsidRPr="00351064">
        <w:rPr>
          <w:rFonts w:ascii="Century Gothic" w:hAnsi="Century Gothic" w:cs="Times New Roman"/>
          <w:sz w:val="20"/>
          <w:szCs w:val="20"/>
        </w:rPr>
        <w:t>.</w:t>
      </w:r>
    </w:p>
    <w:p w14:paraId="6D6D9A6F" w14:textId="0D52EB29" w:rsidR="004A1485" w:rsidRPr="00351064" w:rsidRDefault="004A1485" w:rsidP="009D67D6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Finaliz</w:t>
      </w:r>
      <w:r w:rsidR="002D6590" w:rsidRPr="00351064">
        <w:rPr>
          <w:rFonts w:ascii="Century Gothic" w:hAnsi="Century Gothic" w:cs="Times New Roman"/>
          <w:sz w:val="20"/>
          <w:szCs w:val="20"/>
        </w:rPr>
        <w:t>ing concept design and branding.</w:t>
      </w:r>
    </w:p>
    <w:p w14:paraId="20CA88FD" w14:textId="6CD772FF" w:rsidR="004A1485" w:rsidRPr="00351064" w:rsidRDefault="00A114E1" w:rsidP="004A1485">
      <w:p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 xml:space="preserve">It was asked to discuss guided pathways with the high school counselors </w:t>
      </w:r>
      <w:r w:rsidR="004A1485" w:rsidRPr="00351064">
        <w:rPr>
          <w:rFonts w:ascii="Century Gothic" w:hAnsi="Century Gothic" w:cs="Times New Roman"/>
          <w:sz w:val="20"/>
          <w:szCs w:val="20"/>
        </w:rPr>
        <w:t xml:space="preserve">at the </w:t>
      </w:r>
      <w:proofErr w:type="gramStart"/>
      <w:r w:rsidRPr="00351064">
        <w:rPr>
          <w:rFonts w:ascii="Century Gothic" w:hAnsi="Century Gothic" w:cs="Times New Roman"/>
          <w:sz w:val="20"/>
          <w:szCs w:val="20"/>
        </w:rPr>
        <w:t>C</w:t>
      </w:r>
      <w:r w:rsidR="004A1485" w:rsidRPr="00351064">
        <w:rPr>
          <w:rFonts w:ascii="Century Gothic" w:hAnsi="Century Gothic" w:cs="Times New Roman"/>
          <w:sz w:val="20"/>
          <w:szCs w:val="20"/>
        </w:rPr>
        <w:t xml:space="preserve">ounselor to </w:t>
      </w:r>
      <w:r w:rsidRPr="00351064">
        <w:rPr>
          <w:rFonts w:ascii="Century Gothic" w:hAnsi="Century Gothic" w:cs="Times New Roman"/>
          <w:sz w:val="20"/>
          <w:szCs w:val="20"/>
        </w:rPr>
        <w:t>C</w:t>
      </w:r>
      <w:r w:rsidR="004A1485" w:rsidRPr="00351064">
        <w:rPr>
          <w:rFonts w:ascii="Century Gothic" w:hAnsi="Century Gothic" w:cs="Times New Roman"/>
          <w:sz w:val="20"/>
          <w:szCs w:val="20"/>
        </w:rPr>
        <w:t>ounselor</w:t>
      </w:r>
      <w:proofErr w:type="gramEnd"/>
      <w:r w:rsidR="004A1485" w:rsidRPr="00351064">
        <w:rPr>
          <w:rFonts w:ascii="Century Gothic" w:hAnsi="Century Gothic" w:cs="Times New Roman"/>
          <w:sz w:val="20"/>
          <w:szCs w:val="20"/>
        </w:rPr>
        <w:t xml:space="preserve"> event Decembe</w:t>
      </w:r>
      <w:r w:rsidRPr="00351064">
        <w:rPr>
          <w:rFonts w:ascii="Century Gothic" w:hAnsi="Century Gothic" w:cs="Times New Roman"/>
          <w:sz w:val="20"/>
          <w:szCs w:val="20"/>
        </w:rPr>
        <w:t>r</w:t>
      </w:r>
      <w:r w:rsidR="004A1485" w:rsidRPr="00351064">
        <w:rPr>
          <w:rFonts w:ascii="Century Gothic" w:hAnsi="Century Gothic" w:cs="Times New Roman"/>
          <w:sz w:val="20"/>
          <w:szCs w:val="20"/>
        </w:rPr>
        <w:t xml:space="preserve"> 6</w:t>
      </w:r>
      <w:r w:rsidR="004A1485" w:rsidRPr="00351064">
        <w:rPr>
          <w:rFonts w:ascii="Century Gothic" w:hAnsi="Century Gothic" w:cs="Times New Roman"/>
          <w:sz w:val="20"/>
          <w:szCs w:val="20"/>
          <w:vertAlign w:val="superscript"/>
        </w:rPr>
        <w:t>th</w:t>
      </w:r>
      <w:r w:rsidRPr="00351064">
        <w:rPr>
          <w:rFonts w:ascii="Century Gothic" w:hAnsi="Century Gothic" w:cs="Times New Roman"/>
          <w:sz w:val="20"/>
          <w:szCs w:val="20"/>
        </w:rPr>
        <w:t>.</w:t>
      </w:r>
    </w:p>
    <w:p w14:paraId="14F624B5" w14:textId="723C562E" w:rsidR="002910C6" w:rsidRPr="00351064" w:rsidRDefault="002910C6" w:rsidP="002910C6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Leadership Councils</w:t>
      </w:r>
      <w:r w:rsidR="00676760" w:rsidRPr="00351064">
        <w:rPr>
          <w:rFonts w:ascii="Century Gothic" w:hAnsi="Century Gothic" w:cs="Times New Roman"/>
          <w:sz w:val="20"/>
          <w:szCs w:val="20"/>
        </w:rPr>
        <w:t xml:space="preserve"> – no report as prioritization replaced leadership council meetings in October.</w:t>
      </w:r>
    </w:p>
    <w:p w14:paraId="71322F41" w14:textId="066A500E" w:rsidR="009D67D6" w:rsidRPr="00351064" w:rsidRDefault="00510751" w:rsidP="002910C6">
      <w:p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IX</w:t>
      </w:r>
      <w:r w:rsidR="002910C6" w:rsidRPr="00351064">
        <w:rPr>
          <w:rFonts w:ascii="Century Gothic" w:hAnsi="Century Gothic" w:cs="Times New Roman"/>
          <w:sz w:val="20"/>
          <w:szCs w:val="20"/>
        </w:rPr>
        <w:t>. Adjourn</w:t>
      </w:r>
      <w:r w:rsidR="004A1485" w:rsidRPr="00351064">
        <w:rPr>
          <w:rFonts w:ascii="Century Gothic" w:hAnsi="Century Gothic" w:cs="Times New Roman"/>
          <w:sz w:val="20"/>
          <w:szCs w:val="20"/>
        </w:rPr>
        <w:t xml:space="preserve"> – 1:5</w:t>
      </w:r>
      <w:r w:rsidR="00676760" w:rsidRPr="00351064">
        <w:rPr>
          <w:rFonts w:ascii="Century Gothic" w:hAnsi="Century Gothic" w:cs="Times New Roman"/>
          <w:sz w:val="20"/>
          <w:szCs w:val="20"/>
        </w:rPr>
        <w:t>0pm</w:t>
      </w:r>
    </w:p>
    <w:p w14:paraId="79B2C68C" w14:textId="5A078E44" w:rsidR="00DA6ED6" w:rsidRPr="00351064" w:rsidRDefault="00A114E1" w:rsidP="002910C6">
      <w:p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351064">
        <w:rPr>
          <w:rFonts w:ascii="Century Gothic" w:hAnsi="Century Gothic" w:cs="Times New Roman"/>
          <w:sz w:val="20"/>
          <w:szCs w:val="20"/>
        </w:rPr>
        <w:t>Minutes submitted by:  Melinda Mile</w:t>
      </w:r>
      <w:r w:rsidR="0050643B" w:rsidRPr="00351064">
        <w:rPr>
          <w:rFonts w:ascii="Century Gothic" w:hAnsi="Century Gothic" w:cs="Times New Roman"/>
          <w:sz w:val="20"/>
          <w:szCs w:val="20"/>
        </w:rPr>
        <w:t>s</w:t>
      </w:r>
    </w:p>
    <w:p w14:paraId="41D3AEF3" w14:textId="70EB856E" w:rsidR="00DA6ED6" w:rsidRPr="00351064" w:rsidRDefault="00DA6ED6" w:rsidP="002910C6">
      <w:pPr>
        <w:spacing w:line="360" w:lineRule="auto"/>
        <w:rPr>
          <w:rFonts w:ascii="Century Gothic" w:hAnsi="Century Gothic" w:cs="Times New Roman"/>
          <w:sz w:val="20"/>
          <w:szCs w:val="20"/>
        </w:rPr>
      </w:pPr>
    </w:p>
    <w:p w14:paraId="2D4BD2B1" w14:textId="5C9F109F" w:rsidR="00E63311" w:rsidRPr="00351064" w:rsidRDefault="002910C6" w:rsidP="004D0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 w:cs="Times New Roman"/>
          <w:b/>
          <w:sz w:val="20"/>
          <w:szCs w:val="20"/>
        </w:rPr>
      </w:pPr>
      <w:r w:rsidRPr="00351064">
        <w:rPr>
          <w:rFonts w:ascii="Century Gothic" w:hAnsi="Century Gothic" w:cs="Times New Roman"/>
          <w:b/>
          <w:sz w:val="20"/>
          <w:szCs w:val="20"/>
        </w:rPr>
        <w:t xml:space="preserve">Next </w:t>
      </w:r>
      <w:r w:rsidR="00510751" w:rsidRPr="00351064">
        <w:rPr>
          <w:rFonts w:ascii="Century Gothic" w:hAnsi="Century Gothic" w:cs="Times New Roman"/>
          <w:b/>
          <w:sz w:val="20"/>
          <w:szCs w:val="20"/>
        </w:rPr>
        <w:t xml:space="preserve">EPOC/ASC Meeting:  December 6, </w:t>
      </w:r>
      <w:r w:rsidR="004D07AE" w:rsidRPr="00351064">
        <w:rPr>
          <w:rFonts w:ascii="Century Gothic" w:hAnsi="Century Gothic" w:cs="Times New Roman"/>
          <w:b/>
          <w:sz w:val="20"/>
          <w:szCs w:val="20"/>
        </w:rPr>
        <w:t>2018:</w:t>
      </w:r>
      <w:r w:rsidR="00510751" w:rsidRPr="00351064">
        <w:rPr>
          <w:rFonts w:ascii="Century Gothic" w:hAnsi="Century Gothic" w:cs="Times New Roman"/>
          <w:b/>
          <w:sz w:val="20"/>
          <w:szCs w:val="20"/>
        </w:rPr>
        <w:t xml:space="preserve">  At this </w:t>
      </w:r>
      <w:r w:rsidR="004D07AE" w:rsidRPr="00351064">
        <w:rPr>
          <w:rFonts w:ascii="Century Gothic" w:hAnsi="Century Gothic" w:cs="Times New Roman"/>
          <w:b/>
          <w:sz w:val="20"/>
          <w:szCs w:val="20"/>
        </w:rPr>
        <w:t>meeting,</w:t>
      </w:r>
      <w:r w:rsidR="00510751" w:rsidRPr="00351064">
        <w:rPr>
          <w:rFonts w:ascii="Century Gothic" w:hAnsi="Century Gothic" w:cs="Times New Roman"/>
          <w:b/>
          <w:sz w:val="20"/>
          <w:szCs w:val="20"/>
        </w:rPr>
        <w:t xml:space="preserve"> we wi</w:t>
      </w:r>
      <w:r w:rsidR="00830478">
        <w:rPr>
          <w:rFonts w:ascii="Century Gothic" w:hAnsi="Century Gothic" w:cs="Times New Roman"/>
          <w:b/>
          <w:sz w:val="20"/>
          <w:szCs w:val="20"/>
        </w:rPr>
        <w:t>ll be reviewing self-evaluation</w:t>
      </w:r>
      <w:r w:rsidR="004D07AE" w:rsidRPr="00351064">
        <w:rPr>
          <w:rFonts w:ascii="Century Gothic" w:hAnsi="Century Gothic" w:cs="Times New Roman"/>
          <w:b/>
          <w:sz w:val="20"/>
          <w:szCs w:val="20"/>
        </w:rPr>
        <w:t xml:space="preserve"> draf</w:t>
      </w:r>
      <w:bookmarkStart w:id="0" w:name="_GoBack"/>
      <w:bookmarkEnd w:id="0"/>
      <w:r w:rsidR="004D07AE" w:rsidRPr="00351064">
        <w:rPr>
          <w:rFonts w:ascii="Century Gothic" w:hAnsi="Century Gothic" w:cs="Times New Roman"/>
          <w:b/>
          <w:sz w:val="20"/>
          <w:szCs w:val="20"/>
        </w:rPr>
        <w:t>t</w:t>
      </w:r>
    </w:p>
    <w:sectPr w:rsidR="00E63311" w:rsidRPr="00351064" w:rsidSect="00A114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5AC4A" w14:textId="77777777" w:rsidR="00BA1C01" w:rsidRDefault="00BA1C01">
      <w:pPr>
        <w:spacing w:after="0" w:line="240" w:lineRule="auto"/>
      </w:pPr>
      <w:r>
        <w:separator/>
      </w:r>
    </w:p>
  </w:endnote>
  <w:endnote w:type="continuationSeparator" w:id="0">
    <w:p w14:paraId="4245DEDD" w14:textId="77777777" w:rsidR="00BA1C01" w:rsidRDefault="00BA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0EC93" w14:textId="77777777" w:rsidR="00DA6ED6" w:rsidRDefault="00DA6E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F0BBC" w14:textId="5F59C5A1" w:rsidR="00F466AA" w:rsidRPr="00DA6ED6" w:rsidRDefault="00BA1C01" w:rsidP="00DA6E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2E328" w14:textId="77777777" w:rsidR="00DA6ED6" w:rsidRDefault="00DA6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F65E7" w14:textId="77777777" w:rsidR="00BA1C01" w:rsidRDefault="00BA1C01">
      <w:pPr>
        <w:spacing w:after="0" w:line="240" w:lineRule="auto"/>
      </w:pPr>
      <w:r>
        <w:separator/>
      </w:r>
    </w:p>
  </w:footnote>
  <w:footnote w:type="continuationSeparator" w:id="0">
    <w:p w14:paraId="4DA584DE" w14:textId="77777777" w:rsidR="00BA1C01" w:rsidRDefault="00BA1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8F5D6" w14:textId="77777777" w:rsidR="00DA6ED6" w:rsidRDefault="00DA6E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34433" w14:textId="77777777" w:rsidR="00DA6ED6" w:rsidRDefault="00DA6E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7E1D5" w14:textId="77777777" w:rsidR="00DA6ED6" w:rsidRDefault="00DA6E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4EF"/>
    <w:multiLevelType w:val="hybridMultilevel"/>
    <w:tmpl w:val="5BE6EDAC"/>
    <w:lvl w:ilvl="0" w:tplc="753631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415473"/>
    <w:multiLevelType w:val="hybridMultilevel"/>
    <w:tmpl w:val="0318FF98"/>
    <w:lvl w:ilvl="0" w:tplc="E7C284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F644C"/>
    <w:multiLevelType w:val="hybridMultilevel"/>
    <w:tmpl w:val="AF0A9F6A"/>
    <w:lvl w:ilvl="0" w:tplc="44B8C63A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3C6DAE"/>
    <w:multiLevelType w:val="hybridMultilevel"/>
    <w:tmpl w:val="23025D9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DFC50A8"/>
    <w:multiLevelType w:val="hybridMultilevel"/>
    <w:tmpl w:val="E6BC505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497869"/>
    <w:multiLevelType w:val="hybridMultilevel"/>
    <w:tmpl w:val="40766F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357C4F"/>
    <w:multiLevelType w:val="hybridMultilevel"/>
    <w:tmpl w:val="66262C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7DE6580"/>
    <w:multiLevelType w:val="hybridMultilevel"/>
    <w:tmpl w:val="6D56F1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5FE2DE6"/>
    <w:multiLevelType w:val="hybridMultilevel"/>
    <w:tmpl w:val="1D3C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405A7"/>
    <w:multiLevelType w:val="hybridMultilevel"/>
    <w:tmpl w:val="18141F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F341C"/>
    <w:multiLevelType w:val="hybridMultilevel"/>
    <w:tmpl w:val="AC5EF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A1BAE"/>
    <w:multiLevelType w:val="hybridMultilevel"/>
    <w:tmpl w:val="1AE65C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0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C6"/>
    <w:rsid w:val="000060E6"/>
    <w:rsid w:val="000A3C82"/>
    <w:rsid w:val="002910C6"/>
    <w:rsid w:val="002D6590"/>
    <w:rsid w:val="00351064"/>
    <w:rsid w:val="003D5E07"/>
    <w:rsid w:val="003F7285"/>
    <w:rsid w:val="004346C5"/>
    <w:rsid w:val="00481390"/>
    <w:rsid w:val="0049059F"/>
    <w:rsid w:val="004A1485"/>
    <w:rsid w:val="004D07AE"/>
    <w:rsid w:val="0050643B"/>
    <w:rsid w:val="00510751"/>
    <w:rsid w:val="00522FD8"/>
    <w:rsid w:val="00584D22"/>
    <w:rsid w:val="00630E6D"/>
    <w:rsid w:val="00661C43"/>
    <w:rsid w:val="00676760"/>
    <w:rsid w:val="007802DA"/>
    <w:rsid w:val="007E0968"/>
    <w:rsid w:val="00830478"/>
    <w:rsid w:val="00850535"/>
    <w:rsid w:val="0088018D"/>
    <w:rsid w:val="009A728D"/>
    <w:rsid w:val="009D67D6"/>
    <w:rsid w:val="00A114E1"/>
    <w:rsid w:val="00AC1D4E"/>
    <w:rsid w:val="00AC28ED"/>
    <w:rsid w:val="00BA1C01"/>
    <w:rsid w:val="00BF7621"/>
    <w:rsid w:val="00C627DD"/>
    <w:rsid w:val="00CD68BB"/>
    <w:rsid w:val="00D04B94"/>
    <w:rsid w:val="00D11BA1"/>
    <w:rsid w:val="00D20434"/>
    <w:rsid w:val="00D74441"/>
    <w:rsid w:val="00DA6ED6"/>
    <w:rsid w:val="00DF7E44"/>
    <w:rsid w:val="00E63311"/>
    <w:rsid w:val="00F450F7"/>
    <w:rsid w:val="00F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190D8"/>
  <w15:docId w15:val="{B1B12BBD-1857-44C1-AB65-17465D86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0C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91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0C6"/>
  </w:style>
  <w:style w:type="character" w:styleId="Hyperlink">
    <w:name w:val="Hyperlink"/>
    <w:basedOn w:val="DefaultParagraphFont"/>
    <w:uiPriority w:val="99"/>
    <w:unhideWhenUsed/>
    <w:rsid w:val="002910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0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6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8CB74CE936C458932CA4623C2FF80" ma:contentTypeVersion="2" ma:contentTypeDescription="Create a new document." ma:contentTypeScope="" ma:versionID="166f61a88f37d8dbab98d8100780fa79">
  <xsd:schema xmlns:xsd="http://www.w3.org/2001/XMLSchema" xmlns:xs="http://www.w3.org/2001/XMLSchema" xmlns:p="http://schemas.microsoft.com/office/2006/metadata/properties" xmlns:ns2="9c56037c-f514-435f-9335-5f2347cc2d2b" targetNamespace="http://schemas.microsoft.com/office/2006/metadata/properties" ma:root="true" ma:fieldsID="1f7ee68a9b764e47be677b4a24da9427" ns2:_="">
    <xsd:import namespace="9c56037c-f514-435f-9335-5f2347cc2d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037c-f514-435f-9335-5f2347cc2d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c56037c-f514-435f-9335-5f2347cc2d2b">RHPV64EJFW6T-44-2348</_dlc_DocId>
    <_dlc_DocIdUrl xmlns="9c56037c-f514-435f-9335-5f2347cc2d2b">
      <Url>https://staging.rcc.edu/about/president/strategic-planning/_layouts/DocIdRedir.aspx?ID=RHPV64EJFW6T-44-2348</Url>
      <Description>RHPV64EJFW6T-44-2348</Description>
    </_dlc_DocIdUrl>
  </documentManagement>
</p:properties>
</file>

<file path=customXml/itemProps1.xml><?xml version="1.0" encoding="utf-8"?>
<ds:datastoreItem xmlns:ds="http://schemas.openxmlformats.org/officeDocument/2006/customXml" ds:itemID="{5413AB82-A669-4F5C-9569-195B570C2D83}"/>
</file>

<file path=customXml/itemProps2.xml><?xml version="1.0" encoding="utf-8"?>
<ds:datastoreItem xmlns:ds="http://schemas.openxmlformats.org/officeDocument/2006/customXml" ds:itemID="{E29ADCE0-4BDC-4C87-91A2-6B16B13C707E}"/>
</file>

<file path=customXml/itemProps3.xml><?xml version="1.0" encoding="utf-8"?>
<ds:datastoreItem xmlns:ds="http://schemas.openxmlformats.org/officeDocument/2006/customXml" ds:itemID="{8F906794-6EAD-487B-B031-95E36FF78A84}"/>
</file>

<file path=customXml/itemProps4.xml><?xml version="1.0" encoding="utf-8"?>
<ds:datastoreItem xmlns:ds="http://schemas.openxmlformats.org/officeDocument/2006/customXml" ds:itemID="{C2C6E6D5-98CA-4FA4-9B72-C427E9EC027B}"/>
</file>

<file path=customXml/itemProps5.xml><?xml version="1.0" encoding="utf-8"?>
<ds:datastoreItem xmlns:ds="http://schemas.openxmlformats.org/officeDocument/2006/customXml" ds:itemID="{9975A285-30D3-43C3-B36D-B599BCA60B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RCCD</dc:creator>
  <cp:lastModifiedBy>Miles, Melinda</cp:lastModifiedBy>
  <cp:revision>2</cp:revision>
  <cp:lastPrinted>2018-11-05T23:27:00Z</cp:lastPrinted>
  <dcterms:created xsi:type="dcterms:W3CDTF">2018-11-06T20:39:00Z</dcterms:created>
  <dcterms:modified xsi:type="dcterms:W3CDTF">2018-11-06T20:39:00Z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0x010100C958CB74CE936C458932CA4623C2FF80</vt:lpwstr>
  </property>
  <property fmtid="{D5CDD505-2E9C-101B-9397-08002B2CF9AE}" pid="3" name="_dlc_DocIdItemGuid">
    <vt:lpwstr>b22147bf-228d-4390-9479-5d680f4f2d71</vt:lpwstr>
  </property>
</Properties>
</file>